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3C8" w:rsidRPr="008B3A19" w:rsidRDefault="008B3A19" w:rsidP="006203C8">
      <w:pPr>
        <w:tabs>
          <w:tab w:val="left" w:pos="7938"/>
        </w:tabs>
        <w:spacing w:after="0" w:line="240" w:lineRule="auto"/>
        <w:ind w:right="423"/>
        <w:jc w:val="right"/>
        <w:rPr>
          <w:rFonts w:ascii="AR BLANCA" w:hAnsi="AR BLANCA"/>
          <w:bCs/>
          <w:sz w:val="24"/>
          <w:szCs w:val="24"/>
        </w:rPr>
      </w:pPr>
      <w:r w:rsidRPr="008B3A19">
        <w:rPr>
          <w:rFonts w:ascii="AR BLANCA" w:hAnsi="AR BLANCA"/>
          <w:b/>
          <w:bCs/>
          <w:noProof/>
          <w:sz w:val="28"/>
          <w:szCs w:val="28"/>
          <w:lang w:eastAsia="fr-FR"/>
        </w:rPr>
        <w:drawing>
          <wp:inline distT="0" distB="0" distL="0" distR="0">
            <wp:extent cx="1258906" cy="1877076"/>
            <wp:effectExtent l="19050" t="0" r="0" b="0"/>
            <wp:docPr id="2" name="Image 7" descr="Résultat de recherche d'images pour &quot;aé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aéde&quot;"/>
                    <pic:cNvPicPr>
                      <a:picLocks noChangeAspect="1" noChangeArrowheads="1"/>
                    </pic:cNvPicPr>
                  </pic:nvPicPr>
                  <pic:blipFill>
                    <a:blip r:embed="rId8" cstate="print"/>
                    <a:srcRect/>
                    <a:stretch>
                      <a:fillRect/>
                    </a:stretch>
                  </pic:blipFill>
                  <pic:spPr bwMode="auto">
                    <a:xfrm>
                      <a:off x="0" y="0"/>
                      <a:ext cx="1268263" cy="1891028"/>
                    </a:xfrm>
                    <a:prstGeom prst="rect">
                      <a:avLst/>
                    </a:prstGeom>
                    <a:noFill/>
                    <a:ln w="9525">
                      <a:noFill/>
                      <a:miter lim="800000"/>
                      <a:headEnd/>
                      <a:tailEnd/>
                    </a:ln>
                  </pic:spPr>
                </pic:pic>
              </a:graphicData>
            </a:graphic>
          </wp:inline>
        </w:drawing>
      </w:r>
      <w:r w:rsidR="006B6836">
        <w:rPr>
          <w:rFonts w:ascii="AR BLANCA" w:hAnsi="AR BLANCA"/>
          <w:b/>
          <w:bCs/>
          <w:sz w:val="28"/>
          <w:szCs w:val="28"/>
        </w:rPr>
        <w:lastRenderedPageBreak/>
        <w:t xml:space="preserve"> </w:t>
      </w:r>
      <w:r>
        <w:rPr>
          <w:rFonts w:ascii="AR BLANCA" w:hAnsi="AR BLANCA"/>
          <w:b/>
          <w:bCs/>
          <w:sz w:val="28"/>
          <w:szCs w:val="28"/>
        </w:rPr>
        <w:t xml:space="preserve"> </w:t>
      </w:r>
      <w:r w:rsidR="006203C8" w:rsidRPr="008B3A19">
        <w:rPr>
          <w:rFonts w:ascii="AR BLANCA" w:hAnsi="AR BLANCA"/>
          <w:bCs/>
          <w:sz w:val="24"/>
          <w:szCs w:val="24"/>
        </w:rPr>
        <w:t>Notions philosophiques : l’histoire</w:t>
      </w:r>
      <w:r w:rsidR="006203C8">
        <w:rPr>
          <w:rFonts w:ascii="AR BLANCA" w:hAnsi="AR BLANCA"/>
          <w:bCs/>
          <w:sz w:val="24"/>
          <w:szCs w:val="24"/>
        </w:rPr>
        <w:t xml:space="preserve"> – la connaissance – l’</w:t>
      </w:r>
      <w:r w:rsidR="006B6836">
        <w:rPr>
          <w:rFonts w:ascii="AR BLANCA" w:hAnsi="AR BLANCA"/>
          <w:bCs/>
          <w:sz w:val="24"/>
          <w:szCs w:val="24"/>
        </w:rPr>
        <w:t>existence</w:t>
      </w:r>
    </w:p>
    <w:p w:rsidR="008B3A19" w:rsidRDefault="008B3A19" w:rsidP="009F4956">
      <w:pPr>
        <w:tabs>
          <w:tab w:val="left" w:pos="7938"/>
        </w:tabs>
        <w:spacing w:after="0" w:line="240" w:lineRule="auto"/>
        <w:ind w:right="423"/>
        <w:rPr>
          <w:rFonts w:ascii="AR BLANCA" w:hAnsi="AR BLANCA"/>
          <w:b/>
          <w:bCs/>
          <w:sz w:val="28"/>
          <w:szCs w:val="28"/>
        </w:rPr>
      </w:pPr>
      <w:r>
        <w:rPr>
          <w:rFonts w:ascii="AR BLANCA" w:hAnsi="AR BLANCA"/>
          <w:b/>
          <w:bCs/>
          <w:sz w:val="28"/>
          <w:szCs w:val="28"/>
        </w:rPr>
        <w:t xml:space="preserve">        </w:t>
      </w:r>
    </w:p>
    <w:p w:rsidR="009F4956" w:rsidRPr="008B3A19" w:rsidRDefault="008B3A19" w:rsidP="009F4956">
      <w:pPr>
        <w:tabs>
          <w:tab w:val="left" w:pos="7938"/>
        </w:tabs>
        <w:spacing w:after="0" w:line="240" w:lineRule="auto"/>
        <w:ind w:right="423"/>
        <w:rPr>
          <w:rFonts w:ascii="AR BLANCA" w:hAnsi="AR BLANCA"/>
          <w:b/>
          <w:bCs/>
          <w:sz w:val="28"/>
          <w:szCs w:val="28"/>
        </w:rPr>
      </w:pPr>
      <w:r>
        <w:rPr>
          <w:rFonts w:ascii="AR BLANCA" w:hAnsi="AR BLANCA"/>
          <w:b/>
          <w:bCs/>
          <w:sz w:val="28"/>
          <w:szCs w:val="28"/>
        </w:rPr>
        <w:t xml:space="preserve"> </w:t>
      </w:r>
      <w:r w:rsidR="009F4956" w:rsidRPr="008B3A19">
        <w:rPr>
          <w:rFonts w:ascii="AR BLANCA" w:hAnsi="AR BLANCA"/>
          <w:b/>
          <w:bCs/>
          <w:sz w:val="28"/>
          <w:szCs w:val="28"/>
        </w:rPr>
        <w:t>Objet d’étude  La question de l’homme </w:t>
      </w:r>
    </w:p>
    <w:p w:rsidR="009F4956" w:rsidRDefault="009F4956" w:rsidP="009F4956">
      <w:pPr>
        <w:tabs>
          <w:tab w:val="left" w:pos="7938"/>
        </w:tabs>
        <w:spacing w:after="0" w:line="240" w:lineRule="auto"/>
        <w:ind w:right="423"/>
        <w:rPr>
          <w:rFonts w:ascii="Times New Roman" w:hAnsi="Times New Roman"/>
          <w:b/>
          <w:bCs/>
        </w:rPr>
      </w:pPr>
    </w:p>
    <w:p w:rsidR="009F4956" w:rsidRPr="00B96F53" w:rsidRDefault="009F4956" w:rsidP="009F4956">
      <w:pPr>
        <w:tabs>
          <w:tab w:val="left" w:pos="7938"/>
        </w:tabs>
        <w:spacing w:after="0" w:line="240" w:lineRule="auto"/>
        <w:ind w:right="423"/>
        <w:rPr>
          <w:rFonts w:ascii="Times New Roman" w:hAnsi="Times New Roman"/>
          <w:b/>
          <w:bCs/>
          <w:smallCaps/>
          <w:sz w:val="28"/>
          <w:szCs w:val="28"/>
        </w:rPr>
      </w:pPr>
      <w:r w:rsidRPr="008B3A19">
        <w:rPr>
          <w:rFonts w:ascii="Times New Roman" w:hAnsi="Times New Roman"/>
          <w:b/>
          <w:bCs/>
          <w:smallCaps/>
        </w:rPr>
        <w:t xml:space="preserve"> </w:t>
      </w:r>
      <w:r w:rsidR="008B3A19" w:rsidRPr="00B96F53">
        <w:rPr>
          <w:rFonts w:ascii="Times New Roman" w:hAnsi="Times New Roman"/>
          <w:b/>
          <w:bCs/>
          <w:smallCaps/>
          <w:sz w:val="28"/>
          <w:szCs w:val="28"/>
        </w:rPr>
        <w:t>l</w:t>
      </w:r>
      <w:r w:rsidRPr="00B96F53">
        <w:rPr>
          <w:rFonts w:ascii="Times New Roman" w:hAnsi="Times New Roman"/>
          <w:b/>
          <w:bCs/>
          <w:smallCaps/>
          <w:sz w:val="28"/>
          <w:szCs w:val="28"/>
        </w:rPr>
        <w:t>’histoire et le récit</w:t>
      </w:r>
    </w:p>
    <w:p w:rsidR="008B3A19" w:rsidRDefault="008B3A19" w:rsidP="009F4956">
      <w:pPr>
        <w:tabs>
          <w:tab w:val="left" w:pos="7938"/>
        </w:tabs>
        <w:spacing w:after="0" w:line="240" w:lineRule="auto"/>
        <w:ind w:right="423"/>
        <w:rPr>
          <w:rFonts w:ascii="Times New Roman" w:hAnsi="Times New Roman"/>
          <w:b/>
          <w:bCs/>
          <w:smallCaps/>
        </w:rPr>
        <w:sectPr w:rsidR="008B3A19" w:rsidSect="006B6836">
          <w:footerReference w:type="default" r:id="rId9"/>
          <w:pgSz w:w="11906" w:h="16838"/>
          <w:pgMar w:top="1077" w:right="1134" w:bottom="1304" w:left="1247" w:header="709" w:footer="709" w:gutter="0"/>
          <w:cols w:num="2" w:space="284" w:equalWidth="0">
            <w:col w:w="2156" w:space="284"/>
            <w:col w:w="7085"/>
          </w:cols>
          <w:docGrid w:linePitch="360"/>
        </w:sectPr>
      </w:pPr>
    </w:p>
    <w:p w:rsidR="009F4956" w:rsidRDefault="009F4956" w:rsidP="009F4956">
      <w:pPr>
        <w:tabs>
          <w:tab w:val="left" w:pos="7938"/>
        </w:tabs>
        <w:spacing w:after="0" w:line="240" w:lineRule="auto"/>
        <w:ind w:right="423"/>
        <w:rPr>
          <w:rFonts w:ascii="Times New Roman" w:hAnsi="Times New Roman"/>
          <w:b/>
          <w:bCs/>
        </w:rPr>
      </w:pPr>
    </w:p>
    <w:p w:rsidR="006203C8" w:rsidRDefault="006203C8" w:rsidP="008B3A19">
      <w:pPr>
        <w:tabs>
          <w:tab w:val="left" w:pos="7938"/>
        </w:tabs>
        <w:spacing w:after="0" w:line="240" w:lineRule="auto"/>
        <w:ind w:right="423"/>
        <w:rPr>
          <w:rFonts w:ascii="Times New Roman" w:hAnsi="Times New Roman"/>
          <w:b/>
          <w:bCs/>
          <w:sz w:val="24"/>
          <w:szCs w:val="24"/>
        </w:rPr>
      </w:pPr>
    </w:p>
    <w:p w:rsidR="008B3A19" w:rsidRPr="008B3A19" w:rsidRDefault="008B3A19" w:rsidP="008B3A19">
      <w:pPr>
        <w:tabs>
          <w:tab w:val="left" w:pos="7938"/>
        </w:tabs>
        <w:spacing w:after="0" w:line="240" w:lineRule="auto"/>
        <w:ind w:right="423"/>
        <w:rPr>
          <w:rFonts w:ascii="Times New Roman" w:hAnsi="Times New Roman"/>
          <w:b/>
          <w:bCs/>
          <w:sz w:val="24"/>
          <w:szCs w:val="24"/>
        </w:rPr>
      </w:pPr>
      <w:r w:rsidRPr="008B3A19">
        <w:rPr>
          <w:rFonts w:ascii="Times New Roman" w:hAnsi="Times New Roman"/>
          <w:b/>
          <w:bCs/>
          <w:sz w:val="24"/>
          <w:szCs w:val="24"/>
        </w:rPr>
        <w:t>Corpus</w:t>
      </w:r>
    </w:p>
    <w:p w:rsidR="008B3A19" w:rsidRPr="008B3A19" w:rsidRDefault="008B3A19" w:rsidP="008B3A19">
      <w:pPr>
        <w:tabs>
          <w:tab w:val="left" w:pos="7938"/>
        </w:tabs>
        <w:spacing w:after="0" w:line="240" w:lineRule="auto"/>
        <w:ind w:right="423"/>
        <w:rPr>
          <w:rFonts w:ascii="Times New Roman" w:hAnsi="Times New Roman"/>
          <w:b/>
          <w:bCs/>
          <w:sz w:val="24"/>
          <w:szCs w:val="24"/>
        </w:rPr>
      </w:pPr>
      <w:r w:rsidRPr="008B3A19">
        <w:rPr>
          <w:rFonts w:ascii="Times New Roman" w:hAnsi="Times New Roman"/>
          <w:b/>
          <w:bCs/>
          <w:sz w:val="24"/>
          <w:szCs w:val="24"/>
        </w:rPr>
        <w:t xml:space="preserve">Texte A : Hannah Arendt, </w:t>
      </w:r>
      <w:r w:rsidRPr="008B3A19">
        <w:rPr>
          <w:rFonts w:ascii="Times New Roman" w:hAnsi="Times New Roman"/>
          <w:b/>
          <w:bCs/>
          <w:i/>
          <w:sz w:val="24"/>
          <w:szCs w:val="24"/>
        </w:rPr>
        <w:t>La crise de la culture,</w:t>
      </w:r>
      <w:r w:rsidRPr="008B3A19">
        <w:rPr>
          <w:rFonts w:ascii="Times New Roman" w:hAnsi="Times New Roman"/>
          <w:b/>
          <w:bCs/>
          <w:sz w:val="24"/>
          <w:szCs w:val="24"/>
        </w:rPr>
        <w:t xml:space="preserve"> Folio.</w:t>
      </w:r>
    </w:p>
    <w:p w:rsidR="008B3A19" w:rsidRPr="008B3A19" w:rsidRDefault="008B3A19" w:rsidP="008B3A19">
      <w:pPr>
        <w:tabs>
          <w:tab w:val="left" w:pos="7938"/>
        </w:tabs>
        <w:spacing w:after="0" w:line="240" w:lineRule="auto"/>
        <w:ind w:right="423"/>
        <w:rPr>
          <w:rFonts w:ascii="Times New Roman" w:hAnsi="Times New Roman"/>
          <w:b/>
          <w:bCs/>
          <w:sz w:val="24"/>
          <w:szCs w:val="24"/>
        </w:rPr>
      </w:pPr>
      <w:r w:rsidRPr="008B3A19">
        <w:rPr>
          <w:rFonts w:ascii="Times New Roman" w:hAnsi="Times New Roman"/>
          <w:b/>
          <w:bCs/>
          <w:sz w:val="24"/>
          <w:szCs w:val="24"/>
        </w:rPr>
        <w:t xml:space="preserve">Texte B : Homère, </w:t>
      </w:r>
      <w:r w:rsidRPr="008B3A19">
        <w:rPr>
          <w:rFonts w:ascii="Times New Roman" w:hAnsi="Times New Roman"/>
          <w:b/>
          <w:bCs/>
          <w:i/>
          <w:sz w:val="24"/>
          <w:szCs w:val="24"/>
        </w:rPr>
        <w:t>L’Odyssée</w:t>
      </w:r>
      <w:r w:rsidRPr="008B3A19">
        <w:rPr>
          <w:rFonts w:ascii="Times New Roman" w:hAnsi="Times New Roman"/>
          <w:b/>
          <w:bCs/>
          <w:sz w:val="24"/>
          <w:szCs w:val="24"/>
        </w:rPr>
        <w:t xml:space="preserve">, (traduction de Philippe Jaccottet), La découverte,  1992. </w:t>
      </w:r>
    </w:p>
    <w:p w:rsidR="008B3A19" w:rsidRPr="008B3A19" w:rsidRDefault="008B3A19" w:rsidP="008B3A19">
      <w:pPr>
        <w:tabs>
          <w:tab w:val="left" w:pos="7938"/>
        </w:tabs>
        <w:spacing w:after="0" w:line="240" w:lineRule="auto"/>
        <w:ind w:right="423"/>
        <w:rPr>
          <w:rFonts w:ascii="Times New Roman" w:hAnsi="Times New Roman"/>
          <w:b/>
          <w:bCs/>
          <w:sz w:val="24"/>
          <w:szCs w:val="24"/>
        </w:rPr>
      </w:pPr>
      <w:r w:rsidRPr="008B3A19">
        <w:rPr>
          <w:rFonts w:ascii="Times New Roman" w:hAnsi="Times New Roman"/>
          <w:b/>
          <w:bCs/>
          <w:sz w:val="24"/>
          <w:szCs w:val="24"/>
        </w:rPr>
        <w:t>Texte C :</w:t>
      </w:r>
      <w:r w:rsidR="00B65333">
        <w:rPr>
          <w:rFonts w:ascii="Times New Roman" w:hAnsi="Times New Roman"/>
          <w:b/>
          <w:bCs/>
          <w:sz w:val="24"/>
          <w:szCs w:val="24"/>
        </w:rPr>
        <w:t xml:space="preserve"> Jean R</w:t>
      </w:r>
      <w:r w:rsidRPr="008B3A19">
        <w:rPr>
          <w:rFonts w:ascii="Times New Roman" w:hAnsi="Times New Roman"/>
          <w:b/>
          <w:bCs/>
          <w:sz w:val="24"/>
          <w:szCs w:val="24"/>
        </w:rPr>
        <w:t xml:space="preserve">acine, </w:t>
      </w:r>
      <w:r w:rsidRPr="008B3A19">
        <w:rPr>
          <w:rFonts w:ascii="Times New Roman" w:hAnsi="Times New Roman"/>
          <w:b/>
          <w:bCs/>
          <w:i/>
          <w:sz w:val="24"/>
          <w:szCs w:val="24"/>
        </w:rPr>
        <w:t>Andromaque</w:t>
      </w:r>
      <w:r w:rsidR="00B65333">
        <w:rPr>
          <w:rFonts w:ascii="Times New Roman" w:hAnsi="Times New Roman"/>
          <w:b/>
          <w:bCs/>
          <w:i/>
          <w:sz w:val="24"/>
          <w:szCs w:val="24"/>
        </w:rPr>
        <w:t xml:space="preserve">, </w:t>
      </w:r>
      <w:r w:rsidR="00B65333" w:rsidRPr="00B65333">
        <w:rPr>
          <w:rFonts w:ascii="Times New Roman" w:hAnsi="Times New Roman"/>
          <w:b/>
          <w:bCs/>
          <w:sz w:val="24"/>
          <w:szCs w:val="24"/>
        </w:rPr>
        <w:t>Acte III, scène 8.</w:t>
      </w:r>
    </w:p>
    <w:p w:rsidR="009F4956" w:rsidRDefault="009F4956" w:rsidP="009F4956">
      <w:pPr>
        <w:tabs>
          <w:tab w:val="left" w:pos="7938"/>
        </w:tabs>
        <w:spacing w:after="0" w:line="240" w:lineRule="auto"/>
        <w:ind w:right="423"/>
        <w:rPr>
          <w:rFonts w:ascii="Times New Roman" w:hAnsi="Times New Roman"/>
          <w:b/>
          <w:bCs/>
        </w:rPr>
      </w:pPr>
    </w:p>
    <w:p w:rsidR="008B3A19" w:rsidRDefault="008B3A19" w:rsidP="009F4956">
      <w:pPr>
        <w:tabs>
          <w:tab w:val="left" w:pos="7938"/>
        </w:tabs>
        <w:spacing w:after="0" w:line="240" w:lineRule="auto"/>
        <w:ind w:right="423"/>
        <w:rPr>
          <w:rFonts w:ascii="Times New Roman" w:hAnsi="Times New Roman"/>
          <w:b/>
          <w:bCs/>
        </w:rPr>
      </w:pPr>
    </w:p>
    <w:p w:rsidR="008B3A19" w:rsidRDefault="008B3A19" w:rsidP="009F4956">
      <w:pPr>
        <w:tabs>
          <w:tab w:val="left" w:pos="7938"/>
        </w:tabs>
        <w:spacing w:after="0" w:line="240" w:lineRule="auto"/>
        <w:ind w:right="423"/>
        <w:rPr>
          <w:rFonts w:ascii="Times New Roman" w:hAnsi="Times New Roman"/>
          <w:b/>
          <w:bCs/>
        </w:rPr>
      </w:pPr>
    </w:p>
    <w:p w:rsidR="009F4956" w:rsidRPr="00B65333" w:rsidRDefault="009F4956" w:rsidP="009F4956">
      <w:pPr>
        <w:tabs>
          <w:tab w:val="left" w:pos="7938"/>
        </w:tabs>
        <w:spacing w:after="0" w:line="240" w:lineRule="auto"/>
        <w:ind w:right="423"/>
        <w:rPr>
          <w:rFonts w:ascii="Times New Roman" w:hAnsi="Times New Roman"/>
          <w:b/>
          <w:bCs/>
          <w:sz w:val="24"/>
          <w:szCs w:val="24"/>
        </w:rPr>
      </w:pPr>
      <w:r w:rsidRPr="00B65333">
        <w:rPr>
          <w:rFonts w:ascii="Times New Roman" w:hAnsi="Times New Roman"/>
          <w:b/>
          <w:bCs/>
          <w:sz w:val="24"/>
          <w:szCs w:val="24"/>
        </w:rPr>
        <w:t xml:space="preserve">Texte A : Hannah Arendt, </w:t>
      </w:r>
      <w:r w:rsidRPr="00B65333">
        <w:rPr>
          <w:rFonts w:ascii="Times New Roman" w:hAnsi="Times New Roman"/>
          <w:b/>
          <w:bCs/>
          <w:i/>
          <w:sz w:val="24"/>
          <w:szCs w:val="24"/>
        </w:rPr>
        <w:t>La crise de la culture</w:t>
      </w:r>
      <w:r w:rsidR="008B3A19" w:rsidRPr="00B65333">
        <w:rPr>
          <w:rFonts w:ascii="Times New Roman" w:hAnsi="Times New Roman"/>
          <w:b/>
          <w:bCs/>
          <w:i/>
          <w:sz w:val="24"/>
          <w:szCs w:val="24"/>
        </w:rPr>
        <w:t>,</w:t>
      </w:r>
      <w:r w:rsidR="008B3A19" w:rsidRPr="00B65333">
        <w:rPr>
          <w:rFonts w:ascii="Times New Roman" w:hAnsi="Times New Roman"/>
          <w:b/>
          <w:bCs/>
          <w:sz w:val="24"/>
          <w:szCs w:val="24"/>
        </w:rPr>
        <w:t xml:space="preserve"> Folio.</w:t>
      </w:r>
    </w:p>
    <w:p w:rsidR="009F4956" w:rsidRDefault="009F4956" w:rsidP="009F4956">
      <w:pPr>
        <w:tabs>
          <w:tab w:val="left" w:pos="7938"/>
        </w:tabs>
        <w:spacing w:after="0" w:line="240" w:lineRule="auto"/>
        <w:ind w:right="423"/>
        <w:rPr>
          <w:rFonts w:ascii="Times New Roman" w:hAnsi="Times New Roman"/>
          <w:b/>
          <w:bCs/>
        </w:rPr>
      </w:pPr>
    </w:p>
    <w:p w:rsidR="00C12144" w:rsidRDefault="009F4956" w:rsidP="009F4956">
      <w:pPr>
        <w:tabs>
          <w:tab w:val="left" w:pos="7938"/>
        </w:tabs>
        <w:spacing w:after="0" w:line="240" w:lineRule="auto"/>
        <w:ind w:right="423"/>
        <w:jc w:val="both"/>
        <w:rPr>
          <w:rFonts w:ascii="Times New Roman" w:hAnsi="Times New Roman"/>
          <w:bCs/>
        </w:rPr>
      </w:pPr>
      <w:r>
        <w:rPr>
          <w:rFonts w:ascii="Times New Roman" w:hAnsi="Times New Roman"/>
          <w:bCs/>
        </w:rPr>
        <w:t>L’histoire comme catégorie de l’existence humaine est bien sûr plus vieille que le mot écrit, plus vieille qu’Hérodote, plus vieille même qu’Homère. Non historiquement mais poétiquement parlant, son début se trouve plutôt au moment où Ulysse à la cour du roi des Phéniciens, écoute l’histoire de ses propres faits et souffrances, l’histoire de sa vie, devenue alors une chose extérieure à lui, un « objet » que tous devaient voir et entendre. Ce qui avait été pur événement devenait maintenant « histo</w:t>
      </w:r>
      <w:r w:rsidR="00C12144">
        <w:rPr>
          <w:rFonts w:ascii="Times New Roman" w:hAnsi="Times New Roman"/>
          <w:bCs/>
        </w:rPr>
        <w:t>ir</w:t>
      </w:r>
      <w:r>
        <w:rPr>
          <w:rFonts w:ascii="Times New Roman" w:hAnsi="Times New Roman"/>
          <w:bCs/>
        </w:rPr>
        <w:t>e ». Mais la transformation d’événements singuliers en histoire était essentiellement la même « imitation de l’action » en mots qui servit plus tard dans la tragédie grecque, où comme Burckhardt le remarqua un jour,</w:t>
      </w:r>
      <w:r w:rsidR="00C12144">
        <w:rPr>
          <w:rFonts w:ascii="Times New Roman" w:hAnsi="Times New Roman"/>
          <w:bCs/>
        </w:rPr>
        <w:t> « </w:t>
      </w:r>
      <w:r>
        <w:rPr>
          <w:rFonts w:ascii="Times New Roman" w:hAnsi="Times New Roman"/>
          <w:bCs/>
        </w:rPr>
        <w:t xml:space="preserve"> l’action extérieure est cachée à l’œil », par le rapport des messagers, même si l’on ne trouve aucune objection à montrer quelque chose d’horrible. </w:t>
      </w:r>
    </w:p>
    <w:p w:rsidR="009F4956" w:rsidRPr="00A743D4" w:rsidRDefault="009F4956" w:rsidP="009F4956">
      <w:pPr>
        <w:tabs>
          <w:tab w:val="left" w:pos="7938"/>
        </w:tabs>
        <w:spacing w:after="0" w:line="240" w:lineRule="auto"/>
        <w:ind w:right="423"/>
        <w:jc w:val="both"/>
        <w:rPr>
          <w:rFonts w:ascii="Times New Roman" w:hAnsi="Times New Roman"/>
          <w:bCs/>
        </w:rPr>
      </w:pPr>
      <w:r>
        <w:rPr>
          <w:rFonts w:ascii="Times New Roman" w:hAnsi="Times New Roman"/>
          <w:bCs/>
        </w:rPr>
        <w:t>La scène où Ulysse écoute l’histoire de sa propre vie est paradigmatique à la fois pour l’histoire et pour la poésie ; la réconciliation avec la réalité, la catharsis qui, selon Aristote, était l’essence de la tragédie, et selon Hegel, le but ultime de l’histoire, se produisait grâce aux larmes du souvenir. Le plus profond motif humain de l‘histoire et la poésie apparaît ici avec une pureté incomparable : puisque l’auditeur, l’acteur et celui qui souffre sont une et même personne, tous les motifs de l’ordre et de la pure curiosité et de l’appétit d’informations nouvelles qui, bien sûr, ont toujours joué un grand rôle dans l’enquête historique comme dans le plaisir esthétique, son</w:t>
      </w:r>
      <w:r w:rsidR="00C12144">
        <w:rPr>
          <w:rFonts w:ascii="Times New Roman" w:hAnsi="Times New Roman"/>
          <w:bCs/>
        </w:rPr>
        <w:t>t</w:t>
      </w:r>
      <w:r>
        <w:rPr>
          <w:rFonts w:ascii="Times New Roman" w:hAnsi="Times New Roman"/>
          <w:bCs/>
        </w:rPr>
        <w:t xml:space="preserve"> naturellement absents chez Ulysse lui-même qui aurait été ennuyé plutôt qu’ému si l’histoire n’était que nouvelles et si la poésie n’était qu’amusement.</w:t>
      </w:r>
    </w:p>
    <w:p w:rsidR="009F4956" w:rsidRDefault="009F4956" w:rsidP="009F4956">
      <w:pPr>
        <w:tabs>
          <w:tab w:val="left" w:pos="7938"/>
        </w:tabs>
        <w:spacing w:after="0" w:line="240" w:lineRule="auto"/>
        <w:ind w:right="423"/>
        <w:rPr>
          <w:rFonts w:ascii="Times New Roman" w:hAnsi="Times New Roman"/>
          <w:b/>
          <w:bCs/>
        </w:rPr>
      </w:pPr>
    </w:p>
    <w:p w:rsidR="009F4956" w:rsidRDefault="009F4956" w:rsidP="009F4956">
      <w:pPr>
        <w:tabs>
          <w:tab w:val="left" w:pos="7938"/>
        </w:tabs>
        <w:spacing w:after="0" w:line="240" w:lineRule="auto"/>
        <w:ind w:right="423"/>
        <w:rPr>
          <w:rFonts w:ascii="Times New Roman" w:hAnsi="Times New Roman"/>
          <w:b/>
          <w:bCs/>
        </w:rPr>
      </w:pPr>
    </w:p>
    <w:p w:rsidR="008B3A19" w:rsidRPr="004C2415" w:rsidRDefault="009F4956" w:rsidP="009F4956">
      <w:pPr>
        <w:tabs>
          <w:tab w:val="left" w:pos="7938"/>
        </w:tabs>
        <w:spacing w:after="0" w:line="240" w:lineRule="auto"/>
        <w:ind w:right="423"/>
        <w:rPr>
          <w:rFonts w:ascii="Times New Roman" w:hAnsi="Times New Roman"/>
          <w:b/>
          <w:bCs/>
          <w:sz w:val="24"/>
          <w:szCs w:val="24"/>
        </w:rPr>
      </w:pPr>
      <w:r w:rsidRPr="00B65333">
        <w:rPr>
          <w:rFonts w:ascii="Times New Roman" w:hAnsi="Times New Roman"/>
          <w:b/>
          <w:bCs/>
          <w:sz w:val="24"/>
          <w:szCs w:val="24"/>
        </w:rPr>
        <w:t xml:space="preserve">Texte B : Homère, </w:t>
      </w:r>
      <w:r w:rsidRPr="00B65333">
        <w:rPr>
          <w:rFonts w:ascii="Times New Roman" w:hAnsi="Times New Roman"/>
          <w:b/>
          <w:bCs/>
          <w:i/>
          <w:sz w:val="24"/>
          <w:szCs w:val="24"/>
        </w:rPr>
        <w:t>L’Odyssée</w:t>
      </w:r>
      <w:r w:rsidRPr="00B65333">
        <w:rPr>
          <w:rFonts w:ascii="Times New Roman" w:hAnsi="Times New Roman"/>
          <w:b/>
          <w:bCs/>
          <w:sz w:val="24"/>
          <w:szCs w:val="24"/>
        </w:rPr>
        <w:t xml:space="preserve">, (traduction de Philippe Jaccottet), La découverte,  1992. </w:t>
      </w:r>
      <w:r w:rsidR="008B3A19">
        <w:rPr>
          <w:rFonts w:ascii="Times New Roman" w:hAnsi="Times New Roman"/>
          <w:bCs/>
        </w:rPr>
        <w:t xml:space="preserve">    </w:t>
      </w:r>
    </w:p>
    <w:p w:rsidR="008B3A19" w:rsidRDefault="008B3A19" w:rsidP="009F4956">
      <w:pPr>
        <w:tabs>
          <w:tab w:val="left" w:pos="7938"/>
        </w:tabs>
        <w:spacing w:after="0" w:line="240" w:lineRule="auto"/>
        <w:ind w:right="423"/>
        <w:rPr>
          <w:rFonts w:ascii="Times New Roman" w:hAnsi="Times New Roman"/>
          <w:bCs/>
        </w:rPr>
      </w:pPr>
    </w:p>
    <w:p w:rsidR="009F4956" w:rsidRPr="00BE1377" w:rsidRDefault="006B6836" w:rsidP="009F4956">
      <w:pPr>
        <w:tabs>
          <w:tab w:val="left" w:pos="7938"/>
        </w:tabs>
        <w:spacing w:after="0" w:line="240" w:lineRule="auto"/>
        <w:ind w:right="423"/>
        <w:rPr>
          <w:rFonts w:ascii="Times New Roman" w:hAnsi="Times New Roman"/>
          <w:bCs/>
        </w:rPr>
      </w:pPr>
      <w:r>
        <w:rPr>
          <w:rFonts w:ascii="Times New Roman" w:hAnsi="Times New Roman"/>
          <w:bCs/>
          <w:noProof/>
          <w:lang w:eastAsia="fr-FR"/>
        </w:rPr>
        <w:drawing>
          <wp:anchor distT="0" distB="0" distL="114300" distR="114300" simplePos="0" relativeHeight="251660288" behindDoc="1" locked="0" layoutInCell="1" allowOverlap="1">
            <wp:simplePos x="0" y="0"/>
            <wp:positionH relativeFrom="column">
              <wp:posOffset>3435350</wp:posOffset>
            </wp:positionH>
            <wp:positionV relativeFrom="paragraph">
              <wp:posOffset>97155</wp:posOffset>
            </wp:positionV>
            <wp:extent cx="2063115" cy="1630045"/>
            <wp:effectExtent l="19050" t="0" r="0" b="0"/>
            <wp:wrapTight wrapText="bothSides">
              <wp:wrapPolygon edited="0">
                <wp:start x="-199" y="0"/>
                <wp:lineTo x="-199" y="21457"/>
                <wp:lineTo x="21540" y="21457"/>
                <wp:lineTo x="21540" y="0"/>
                <wp:lineTo x="-199" y="0"/>
              </wp:wrapPolygon>
            </wp:wrapTight>
            <wp:docPr id="22" name="Image 4" descr="Résultat de recherche d'images pour &quot;la chute de Tro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la chute de Troie&quot;"/>
                    <pic:cNvPicPr>
                      <a:picLocks noChangeAspect="1" noChangeArrowheads="1"/>
                    </pic:cNvPicPr>
                  </pic:nvPicPr>
                  <pic:blipFill>
                    <a:blip r:embed="rId10" cstate="print"/>
                    <a:srcRect/>
                    <a:stretch>
                      <a:fillRect/>
                    </a:stretch>
                  </pic:blipFill>
                  <pic:spPr bwMode="auto">
                    <a:xfrm>
                      <a:off x="0" y="0"/>
                      <a:ext cx="2063115" cy="1630045"/>
                    </a:xfrm>
                    <a:prstGeom prst="rect">
                      <a:avLst/>
                    </a:prstGeom>
                    <a:noFill/>
                    <a:ln w="9525">
                      <a:noFill/>
                      <a:miter lim="800000"/>
                      <a:headEnd/>
                      <a:tailEnd/>
                    </a:ln>
                  </pic:spPr>
                </pic:pic>
              </a:graphicData>
            </a:graphic>
          </wp:anchor>
        </w:drawing>
      </w:r>
      <w:r w:rsidR="009F4956" w:rsidRPr="00BE1377">
        <w:rPr>
          <w:rFonts w:ascii="Times New Roman" w:hAnsi="Times New Roman"/>
          <w:bCs/>
        </w:rPr>
        <w:t>Alors aiguillonné par le dieu, il chanta</w:t>
      </w:r>
    </w:p>
    <w:p w:rsidR="009F4956" w:rsidRPr="00BE1377" w:rsidRDefault="009F4956" w:rsidP="009F4956">
      <w:pPr>
        <w:tabs>
          <w:tab w:val="left" w:pos="7938"/>
        </w:tabs>
        <w:spacing w:after="0" w:line="240" w:lineRule="auto"/>
        <w:ind w:right="423"/>
        <w:rPr>
          <w:rFonts w:ascii="Times New Roman" w:hAnsi="Times New Roman"/>
          <w:bCs/>
        </w:rPr>
      </w:pPr>
      <w:proofErr w:type="gramStart"/>
      <w:r>
        <w:rPr>
          <w:rFonts w:ascii="Times New Roman" w:hAnsi="Times New Roman"/>
          <w:bCs/>
        </w:rPr>
        <w:t>c</w:t>
      </w:r>
      <w:r w:rsidRPr="00BE1377">
        <w:rPr>
          <w:rFonts w:ascii="Times New Roman" w:hAnsi="Times New Roman"/>
          <w:bCs/>
        </w:rPr>
        <w:t>ommençant</w:t>
      </w:r>
      <w:proofErr w:type="gramEnd"/>
      <w:r w:rsidRPr="00BE1377">
        <w:rPr>
          <w:rFonts w:ascii="Times New Roman" w:hAnsi="Times New Roman"/>
          <w:bCs/>
        </w:rPr>
        <w:t xml:space="preserve"> au jour où, sur leurs navires bien pontés,</w:t>
      </w:r>
    </w:p>
    <w:p w:rsidR="009F4956" w:rsidRPr="00BE1377" w:rsidRDefault="009F4956" w:rsidP="009F4956">
      <w:pPr>
        <w:tabs>
          <w:tab w:val="left" w:pos="7938"/>
        </w:tabs>
        <w:spacing w:after="0" w:line="240" w:lineRule="auto"/>
        <w:ind w:right="423"/>
        <w:rPr>
          <w:rFonts w:ascii="Times New Roman" w:hAnsi="Times New Roman"/>
          <w:bCs/>
        </w:rPr>
      </w:pPr>
      <w:proofErr w:type="gramStart"/>
      <w:r>
        <w:rPr>
          <w:rFonts w:ascii="Times New Roman" w:hAnsi="Times New Roman"/>
          <w:bCs/>
        </w:rPr>
        <w:t>les</w:t>
      </w:r>
      <w:proofErr w:type="gramEnd"/>
      <w:r>
        <w:rPr>
          <w:rFonts w:ascii="Times New Roman" w:hAnsi="Times New Roman"/>
          <w:bCs/>
        </w:rPr>
        <w:t xml:space="preserve"> Argiens repartaient, ay</w:t>
      </w:r>
      <w:r w:rsidRPr="00BE1377">
        <w:rPr>
          <w:rFonts w:ascii="Times New Roman" w:hAnsi="Times New Roman"/>
          <w:bCs/>
        </w:rPr>
        <w:t>ant i</w:t>
      </w:r>
      <w:r>
        <w:rPr>
          <w:rFonts w:ascii="Times New Roman" w:hAnsi="Times New Roman"/>
          <w:bCs/>
        </w:rPr>
        <w:t>n</w:t>
      </w:r>
      <w:r w:rsidRPr="00BE1377">
        <w:rPr>
          <w:rFonts w:ascii="Times New Roman" w:hAnsi="Times New Roman"/>
          <w:bCs/>
        </w:rPr>
        <w:t xml:space="preserve">cendié </w:t>
      </w:r>
      <w:r>
        <w:rPr>
          <w:rFonts w:ascii="Times New Roman" w:hAnsi="Times New Roman"/>
          <w:bCs/>
        </w:rPr>
        <w:t>l</w:t>
      </w:r>
      <w:r w:rsidRPr="00BE1377">
        <w:rPr>
          <w:rFonts w:ascii="Times New Roman" w:hAnsi="Times New Roman"/>
          <w:bCs/>
        </w:rPr>
        <w:t>eurs tentes,</w:t>
      </w:r>
    </w:p>
    <w:p w:rsidR="009F4956" w:rsidRPr="00BE1377" w:rsidRDefault="009F4956" w:rsidP="009F4956">
      <w:pPr>
        <w:tabs>
          <w:tab w:val="left" w:pos="7938"/>
        </w:tabs>
        <w:spacing w:after="0" w:line="240" w:lineRule="auto"/>
        <w:ind w:right="423"/>
        <w:rPr>
          <w:rFonts w:ascii="Times New Roman" w:hAnsi="Times New Roman"/>
          <w:bCs/>
        </w:rPr>
      </w:pPr>
      <w:proofErr w:type="gramStart"/>
      <w:r>
        <w:rPr>
          <w:rFonts w:ascii="Times New Roman" w:hAnsi="Times New Roman"/>
          <w:bCs/>
        </w:rPr>
        <w:t>al</w:t>
      </w:r>
      <w:r w:rsidRPr="00BE1377">
        <w:rPr>
          <w:rFonts w:ascii="Times New Roman" w:hAnsi="Times New Roman"/>
          <w:bCs/>
        </w:rPr>
        <w:t>ors</w:t>
      </w:r>
      <w:proofErr w:type="gramEnd"/>
      <w:r w:rsidRPr="00BE1377">
        <w:rPr>
          <w:rFonts w:ascii="Times New Roman" w:hAnsi="Times New Roman"/>
          <w:bCs/>
        </w:rPr>
        <w:t xml:space="preserve"> que quelques-</w:t>
      </w:r>
      <w:r>
        <w:rPr>
          <w:rFonts w:ascii="Times New Roman" w:hAnsi="Times New Roman"/>
          <w:bCs/>
        </w:rPr>
        <w:t>u</w:t>
      </w:r>
      <w:r w:rsidRPr="00BE1377">
        <w:rPr>
          <w:rFonts w:ascii="Times New Roman" w:hAnsi="Times New Roman"/>
          <w:bCs/>
        </w:rPr>
        <w:t>ns, autour du très illustre Uly</w:t>
      </w:r>
      <w:r>
        <w:rPr>
          <w:rFonts w:ascii="Times New Roman" w:hAnsi="Times New Roman"/>
          <w:bCs/>
        </w:rPr>
        <w:t>s</w:t>
      </w:r>
      <w:r w:rsidRPr="00BE1377">
        <w:rPr>
          <w:rFonts w:ascii="Times New Roman" w:hAnsi="Times New Roman"/>
          <w:bCs/>
        </w:rPr>
        <w:t>se ;</w:t>
      </w:r>
    </w:p>
    <w:p w:rsidR="009F4956" w:rsidRPr="00BE1377" w:rsidRDefault="009F4956" w:rsidP="009F4956">
      <w:pPr>
        <w:tabs>
          <w:tab w:val="left" w:pos="7938"/>
        </w:tabs>
        <w:spacing w:after="0" w:line="240" w:lineRule="auto"/>
        <w:ind w:right="423"/>
        <w:rPr>
          <w:rFonts w:ascii="Times New Roman" w:hAnsi="Times New Roman"/>
          <w:bCs/>
        </w:rPr>
      </w:pPr>
      <w:proofErr w:type="gramStart"/>
      <w:r>
        <w:rPr>
          <w:rFonts w:ascii="Times New Roman" w:hAnsi="Times New Roman"/>
          <w:bCs/>
        </w:rPr>
        <w:t>ét</w:t>
      </w:r>
      <w:r w:rsidRPr="00BE1377">
        <w:rPr>
          <w:rFonts w:ascii="Times New Roman" w:hAnsi="Times New Roman"/>
          <w:bCs/>
        </w:rPr>
        <w:t>aient</w:t>
      </w:r>
      <w:proofErr w:type="gramEnd"/>
      <w:r w:rsidRPr="00BE1377">
        <w:rPr>
          <w:rFonts w:ascii="Times New Roman" w:hAnsi="Times New Roman"/>
          <w:bCs/>
        </w:rPr>
        <w:t xml:space="preserve"> déjà dans le cheval sur l’agora de Troie :</w:t>
      </w:r>
    </w:p>
    <w:p w:rsidR="009F4956" w:rsidRPr="00BE1377" w:rsidRDefault="009F4956" w:rsidP="009F4956">
      <w:pPr>
        <w:tabs>
          <w:tab w:val="left" w:pos="7938"/>
        </w:tabs>
        <w:spacing w:after="0" w:line="240" w:lineRule="auto"/>
        <w:ind w:right="423"/>
        <w:rPr>
          <w:rFonts w:ascii="Times New Roman" w:hAnsi="Times New Roman"/>
          <w:bCs/>
        </w:rPr>
      </w:pPr>
      <w:proofErr w:type="gramStart"/>
      <w:r>
        <w:rPr>
          <w:rFonts w:ascii="Times New Roman" w:hAnsi="Times New Roman"/>
          <w:bCs/>
        </w:rPr>
        <w:t>ca</w:t>
      </w:r>
      <w:r w:rsidRPr="00BE1377">
        <w:rPr>
          <w:rFonts w:ascii="Times New Roman" w:hAnsi="Times New Roman"/>
          <w:bCs/>
        </w:rPr>
        <w:t>r</w:t>
      </w:r>
      <w:proofErr w:type="gramEnd"/>
      <w:r w:rsidRPr="00BE1377">
        <w:rPr>
          <w:rFonts w:ascii="Times New Roman" w:hAnsi="Times New Roman"/>
          <w:bCs/>
        </w:rPr>
        <w:t xml:space="preserve"> les Troyens eux-mêmes l’avaient introduit chez eux.</w:t>
      </w:r>
    </w:p>
    <w:p w:rsidR="009F4956" w:rsidRPr="00BE1377" w:rsidRDefault="009F4956" w:rsidP="009F4956">
      <w:pPr>
        <w:tabs>
          <w:tab w:val="left" w:pos="7938"/>
        </w:tabs>
        <w:spacing w:after="0" w:line="240" w:lineRule="auto"/>
        <w:ind w:right="423"/>
        <w:rPr>
          <w:rFonts w:ascii="Times New Roman" w:hAnsi="Times New Roman"/>
          <w:bCs/>
        </w:rPr>
      </w:pPr>
      <w:r w:rsidRPr="00BE1377">
        <w:rPr>
          <w:rFonts w:ascii="Times New Roman" w:hAnsi="Times New Roman"/>
          <w:bCs/>
        </w:rPr>
        <w:t>(…)</w:t>
      </w:r>
    </w:p>
    <w:p w:rsidR="009F4956" w:rsidRPr="00BE1377" w:rsidRDefault="009F4956" w:rsidP="009F4956">
      <w:pPr>
        <w:tabs>
          <w:tab w:val="left" w:pos="7938"/>
        </w:tabs>
        <w:spacing w:after="0" w:line="240" w:lineRule="auto"/>
        <w:ind w:right="423"/>
        <w:rPr>
          <w:rFonts w:ascii="Times New Roman" w:hAnsi="Times New Roman"/>
          <w:bCs/>
        </w:rPr>
      </w:pPr>
      <w:r w:rsidRPr="00BE1377">
        <w:rPr>
          <w:rFonts w:ascii="Times New Roman" w:hAnsi="Times New Roman"/>
          <w:bCs/>
        </w:rPr>
        <w:t>Il dit comment les Grecs avaient pillé la ville,</w:t>
      </w:r>
    </w:p>
    <w:p w:rsidR="009F4956" w:rsidRPr="00BE1377" w:rsidRDefault="009F4956" w:rsidP="009F4956">
      <w:pPr>
        <w:tabs>
          <w:tab w:val="left" w:pos="7938"/>
        </w:tabs>
        <w:spacing w:after="0" w:line="240" w:lineRule="auto"/>
        <w:ind w:right="423"/>
        <w:rPr>
          <w:rFonts w:ascii="Times New Roman" w:hAnsi="Times New Roman"/>
          <w:bCs/>
        </w:rPr>
      </w:pPr>
      <w:proofErr w:type="gramStart"/>
      <w:r w:rsidRPr="00BE1377">
        <w:rPr>
          <w:rFonts w:ascii="Times New Roman" w:hAnsi="Times New Roman"/>
          <w:bCs/>
        </w:rPr>
        <w:t>se</w:t>
      </w:r>
      <w:proofErr w:type="gramEnd"/>
      <w:r w:rsidRPr="00BE1377">
        <w:rPr>
          <w:rFonts w:ascii="Times New Roman" w:hAnsi="Times New Roman"/>
          <w:bCs/>
        </w:rPr>
        <w:t xml:space="preserve"> répandant hors du cheval, quittant le piège creux ;</w:t>
      </w:r>
    </w:p>
    <w:p w:rsidR="009F4956" w:rsidRPr="00BE1377" w:rsidRDefault="009F4956" w:rsidP="009F4956">
      <w:pPr>
        <w:tabs>
          <w:tab w:val="left" w:pos="7938"/>
        </w:tabs>
        <w:spacing w:after="0" w:line="240" w:lineRule="auto"/>
        <w:ind w:right="423"/>
        <w:rPr>
          <w:rFonts w:ascii="Times New Roman" w:hAnsi="Times New Roman"/>
          <w:bCs/>
        </w:rPr>
      </w:pPr>
      <w:proofErr w:type="gramStart"/>
      <w:r w:rsidRPr="00BE1377">
        <w:rPr>
          <w:rFonts w:ascii="Times New Roman" w:hAnsi="Times New Roman"/>
          <w:bCs/>
        </w:rPr>
        <w:t>comment</w:t>
      </w:r>
      <w:proofErr w:type="gramEnd"/>
      <w:r w:rsidRPr="00BE1377">
        <w:rPr>
          <w:rFonts w:ascii="Times New Roman" w:hAnsi="Times New Roman"/>
          <w:bCs/>
        </w:rPr>
        <w:t xml:space="preserve"> chacun avait saccagé sa part de la ville,</w:t>
      </w:r>
    </w:p>
    <w:p w:rsidR="009F4956" w:rsidRPr="00BE1377" w:rsidRDefault="009F4956" w:rsidP="009F4956">
      <w:pPr>
        <w:tabs>
          <w:tab w:val="left" w:pos="7938"/>
        </w:tabs>
        <w:spacing w:after="0" w:line="240" w:lineRule="auto"/>
        <w:ind w:right="423"/>
        <w:rPr>
          <w:rFonts w:ascii="Times New Roman" w:hAnsi="Times New Roman"/>
          <w:bCs/>
        </w:rPr>
      </w:pPr>
      <w:proofErr w:type="gramStart"/>
      <w:r w:rsidRPr="00BE1377">
        <w:rPr>
          <w:rFonts w:ascii="Times New Roman" w:hAnsi="Times New Roman"/>
          <w:bCs/>
        </w:rPr>
        <w:t>comment</w:t>
      </w:r>
      <w:proofErr w:type="gramEnd"/>
      <w:r w:rsidRPr="00BE1377">
        <w:rPr>
          <w:rFonts w:ascii="Times New Roman" w:hAnsi="Times New Roman"/>
          <w:bCs/>
        </w:rPr>
        <w:t xml:space="preserve"> Ulysse avait cherché </w:t>
      </w:r>
      <w:proofErr w:type="spellStart"/>
      <w:r w:rsidRPr="00BE1377">
        <w:rPr>
          <w:rFonts w:ascii="Times New Roman" w:hAnsi="Times New Roman"/>
          <w:bCs/>
        </w:rPr>
        <w:t>Déiphobe</w:t>
      </w:r>
      <w:proofErr w:type="spellEnd"/>
      <w:r w:rsidRPr="00BE1377">
        <w:rPr>
          <w:rFonts w:ascii="Times New Roman" w:hAnsi="Times New Roman"/>
          <w:bCs/>
        </w:rPr>
        <w:t xml:space="preserve"> chez lui,</w:t>
      </w:r>
    </w:p>
    <w:p w:rsidR="009F4956" w:rsidRPr="00BE1377" w:rsidRDefault="009F4956" w:rsidP="009F4956">
      <w:pPr>
        <w:tabs>
          <w:tab w:val="left" w:pos="7938"/>
        </w:tabs>
        <w:spacing w:after="0" w:line="240" w:lineRule="auto"/>
        <w:ind w:right="423"/>
        <w:rPr>
          <w:rFonts w:ascii="Times New Roman" w:hAnsi="Times New Roman"/>
          <w:bCs/>
        </w:rPr>
      </w:pPr>
      <w:proofErr w:type="gramStart"/>
      <w:r w:rsidRPr="00BE1377">
        <w:rPr>
          <w:rFonts w:ascii="Times New Roman" w:hAnsi="Times New Roman"/>
          <w:bCs/>
        </w:rPr>
        <w:t>tel</w:t>
      </w:r>
      <w:proofErr w:type="gramEnd"/>
      <w:r w:rsidRPr="00BE1377">
        <w:rPr>
          <w:rFonts w:ascii="Times New Roman" w:hAnsi="Times New Roman"/>
          <w:bCs/>
        </w:rPr>
        <w:t xml:space="preserve"> Arès, avec Ménélas égal aux dieux ;</w:t>
      </w:r>
      <w:r w:rsidR="006B6836" w:rsidRPr="006B6836">
        <w:rPr>
          <w:noProof/>
          <w:lang w:eastAsia="fr-FR"/>
        </w:rPr>
        <w:t xml:space="preserve"> </w:t>
      </w:r>
    </w:p>
    <w:p w:rsidR="009F4956" w:rsidRPr="00BE1377" w:rsidRDefault="006B6836" w:rsidP="009F4956">
      <w:pPr>
        <w:tabs>
          <w:tab w:val="left" w:pos="7938"/>
        </w:tabs>
        <w:spacing w:after="0" w:line="240" w:lineRule="auto"/>
        <w:ind w:right="423"/>
        <w:rPr>
          <w:rFonts w:ascii="Times New Roman" w:hAnsi="Times New Roman"/>
          <w:bCs/>
        </w:rPr>
      </w:pPr>
      <w:r>
        <w:rPr>
          <w:rFonts w:ascii="Times New Roman" w:hAnsi="Times New Roman"/>
          <w:bCs/>
          <w:noProof/>
          <w:lang w:eastAsia="fr-FR"/>
        </w:rPr>
        <w:lastRenderedPageBreak/>
        <w:drawing>
          <wp:anchor distT="0" distB="0" distL="114300" distR="114300" simplePos="0" relativeHeight="251661312" behindDoc="0" locked="0" layoutInCell="1" allowOverlap="1">
            <wp:simplePos x="0" y="0"/>
            <wp:positionH relativeFrom="margin">
              <wp:posOffset>3655695</wp:posOffset>
            </wp:positionH>
            <wp:positionV relativeFrom="margin">
              <wp:posOffset>-193040</wp:posOffset>
            </wp:positionV>
            <wp:extent cx="2096135" cy="1733550"/>
            <wp:effectExtent l="19050" t="0" r="0" b="0"/>
            <wp:wrapSquare wrapText="bothSides"/>
            <wp:docPr id="25" name="Image 1" descr="Résultat de recherche d'images pour &quot;le récit d'ulys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e récit d'ulysse&quot;"/>
                    <pic:cNvPicPr>
                      <a:picLocks noChangeAspect="1" noChangeArrowheads="1"/>
                    </pic:cNvPicPr>
                  </pic:nvPicPr>
                  <pic:blipFill>
                    <a:blip r:embed="rId11" cstate="print"/>
                    <a:srcRect/>
                    <a:stretch>
                      <a:fillRect/>
                    </a:stretch>
                  </pic:blipFill>
                  <pic:spPr bwMode="auto">
                    <a:xfrm>
                      <a:off x="0" y="0"/>
                      <a:ext cx="2096135" cy="1733550"/>
                    </a:xfrm>
                    <a:prstGeom prst="rect">
                      <a:avLst/>
                    </a:prstGeom>
                    <a:noFill/>
                    <a:ln w="9525">
                      <a:noFill/>
                      <a:miter lim="800000"/>
                      <a:headEnd/>
                      <a:tailEnd/>
                    </a:ln>
                  </pic:spPr>
                </pic:pic>
              </a:graphicData>
            </a:graphic>
          </wp:anchor>
        </w:drawing>
      </w:r>
      <w:proofErr w:type="gramStart"/>
      <w:r w:rsidR="009F4956" w:rsidRPr="00BE1377">
        <w:rPr>
          <w:rFonts w:ascii="Times New Roman" w:hAnsi="Times New Roman"/>
          <w:bCs/>
        </w:rPr>
        <w:t>comment</w:t>
      </w:r>
      <w:proofErr w:type="gramEnd"/>
      <w:r w:rsidR="009F4956" w:rsidRPr="00BE1377">
        <w:rPr>
          <w:rFonts w:ascii="Times New Roman" w:hAnsi="Times New Roman"/>
          <w:bCs/>
        </w:rPr>
        <w:t xml:space="preserve"> il y risqua le plus atroce des combats</w:t>
      </w:r>
    </w:p>
    <w:p w:rsidR="009F4956" w:rsidRPr="00BE1377" w:rsidRDefault="009F4956" w:rsidP="009F4956">
      <w:pPr>
        <w:tabs>
          <w:tab w:val="left" w:pos="7938"/>
        </w:tabs>
        <w:spacing w:after="0" w:line="240" w:lineRule="auto"/>
        <w:ind w:right="423"/>
        <w:rPr>
          <w:rFonts w:ascii="Times New Roman" w:hAnsi="Times New Roman"/>
          <w:bCs/>
        </w:rPr>
      </w:pPr>
      <w:proofErr w:type="gramStart"/>
      <w:r w:rsidRPr="00BE1377">
        <w:rPr>
          <w:rFonts w:ascii="Times New Roman" w:hAnsi="Times New Roman"/>
          <w:bCs/>
        </w:rPr>
        <w:t>et</w:t>
      </w:r>
      <w:proofErr w:type="gramEnd"/>
      <w:r w:rsidRPr="00BE1377">
        <w:rPr>
          <w:rFonts w:ascii="Times New Roman" w:hAnsi="Times New Roman"/>
          <w:bCs/>
        </w:rPr>
        <w:t xml:space="preserve"> fut enfin vainqueur par Athéna la généreuse…</w:t>
      </w:r>
    </w:p>
    <w:p w:rsidR="009F4956" w:rsidRDefault="009F4956" w:rsidP="009F4956">
      <w:pPr>
        <w:tabs>
          <w:tab w:val="left" w:pos="7938"/>
        </w:tabs>
        <w:spacing w:after="0" w:line="240" w:lineRule="auto"/>
        <w:ind w:right="423"/>
        <w:rPr>
          <w:rFonts w:ascii="Times New Roman" w:hAnsi="Times New Roman"/>
          <w:b/>
          <w:bCs/>
        </w:rPr>
      </w:pPr>
    </w:p>
    <w:p w:rsidR="009F4956" w:rsidRPr="00BE1377" w:rsidRDefault="009F4956" w:rsidP="009F4956">
      <w:pPr>
        <w:tabs>
          <w:tab w:val="left" w:pos="7938"/>
        </w:tabs>
        <w:spacing w:after="0" w:line="240" w:lineRule="auto"/>
        <w:ind w:right="423"/>
        <w:rPr>
          <w:rFonts w:ascii="Times New Roman" w:hAnsi="Times New Roman"/>
          <w:bCs/>
        </w:rPr>
      </w:pPr>
      <w:r w:rsidRPr="00BE1377">
        <w:rPr>
          <w:rFonts w:ascii="Times New Roman" w:hAnsi="Times New Roman"/>
          <w:bCs/>
        </w:rPr>
        <w:t>V</w:t>
      </w:r>
      <w:r>
        <w:rPr>
          <w:rFonts w:ascii="Times New Roman" w:hAnsi="Times New Roman"/>
          <w:bCs/>
        </w:rPr>
        <w:t>o</w:t>
      </w:r>
      <w:r w:rsidRPr="00BE1377">
        <w:rPr>
          <w:rFonts w:ascii="Times New Roman" w:hAnsi="Times New Roman"/>
          <w:bCs/>
        </w:rPr>
        <w:t>ila ce que chantait l’illustre aède ;</w:t>
      </w:r>
      <w:r>
        <w:rPr>
          <w:rFonts w:ascii="Times New Roman" w:hAnsi="Times New Roman"/>
          <w:bCs/>
        </w:rPr>
        <w:t xml:space="preserve"> Uly</w:t>
      </w:r>
      <w:r w:rsidRPr="00BE1377">
        <w:rPr>
          <w:rFonts w:ascii="Times New Roman" w:hAnsi="Times New Roman"/>
          <w:bCs/>
        </w:rPr>
        <w:t>ss</w:t>
      </w:r>
      <w:r>
        <w:rPr>
          <w:rFonts w:ascii="Times New Roman" w:hAnsi="Times New Roman"/>
          <w:bCs/>
        </w:rPr>
        <w:t>e</w:t>
      </w:r>
    </w:p>
    <w:p w:rsidR="009F4956" w:rsidRDefault="009F4956" w:rsidP="009F4956">
      <w:pPr>
        <w:tabs>
          <w:tab w:val="left" w:pos="7938"/>
        </w:tabs>
        <w:spacing w:after="0" w:line="240" w:lineRule="auto"/>
        <w:ind w:right="423"/>
        <w:rPr>
          <w:rFonts w:ascii="Times New Roman" w:hAnsi="Times New Roman"/>
          <w:bCs/>
        </w:rPr>
      </w:pPr>
      <w:proofErr w:type="gramStart"/>
      <w:r w:rsidRPr="00BE1377">
        <w:rPr>
          <w:rFonts w:ascii="Times New Roman" w:hAnsi="Times New Roman"/>
          <w:bCs/>
        </w:rPr>
        <w:t>faiblit</w:t>
      </w:r>
      <w:proofErr w:type="gramEnd"/>
      <w:r w:rsidRPr="00BE1377">
        <w:rPr>
          <w:rFonts w:ascii="Times New Roman" w:hAnsi="Times New Roman"/>
          <w:bCs/>
        </w:rPr>
        <w:t xml:space="preserve">, des </w:t>
      </w:r>
      <w:r>
        <w:rPr>
          <w:rFonts w:ascii="Times New Roman" w:hAnsi="Times New Roman"/>
          <w:bCs/>
        </w:rPr>
        <w:t>pleurs coulaient de ses paupières sur ses joues.  (…)</w:t>
      </w:r>
    </w:p>
    <w:p w:rsidR="009F4956" w:rsidRDefault="009F4956" w:rsidP="009F4956">
      <w:pPr>
        <w:tabs>
          <w:tab w:val="left" w:pos="7938"/>
        </w:tabs>
        <w:spacing w:after="0" w:line="240" w:lineRule="auto"/>
        <w:ind w:right="423"/>
        <w:rPr>
          <w:rFonts w:ascii="Times New Roman" w:hAnsi="Times New Roman"/>
          <w:bCs/>
        </w:rPr>
      </w:pPr>
      <w:r>
        <w:rPr>
          <w:rFonts w:ascii="Times New Roman" w:hAnsi="Times New Roman"/>
          <w:bCs/>
        </w:rPr>
        <w:t>A tous pourtant il put dissimuler ses pleurs.</w:t>
      </w:r>
    </w:p>
    <w:p w:rsidR="009F4956" w:rsidRDefault="009F4956" w:rsidP="009F4956">
      <w:pPr>
        <w:tabs>
          <w:tab w:val="left" w:pos="7938"/>
        </w:tabs>
        <w:spacing w:after="0" w:line="240" w:lineRule="auto"/>
        <w:ind w:right="423"/>
        <w:rPr>
          <w:rFonts w:ascii="Times New Roman" w:hAnsi="Times New Roman"/>
          <w:bCs/>
        </w:rPr>
      </w:pPr>
    </w:p>
    <w:p w:rsidR="009F4956" w:rsidRDefault="005F1A94" w:rsidP="009F4956">
      <w:pPr>
        <w:tabs>
          <w:tab w:val="left" w:pos="7938"/>
        </w:tabs>
        <w:spacing w:after="0" w:line="240" w:lineRule="auto"/>
        <w:ind w:right="423"/>
        <w:rPr>
          <w:rFonts w:ascii="Times New Roman" w:hAnsi="Times New Roman"/>
          <w:b/>
          <w:bCs/>
        </w:rPr>
      </w:pPr>
      <w:r>
        <w:rPr>
          <w:rFonts w:ascii="Times New Roman" w:hAnsi="Times New Roman"/>
          <w:b/>
          <w:bCs/>
        </w:rPr>
        <w:t xml:space="preserve">    </w:t>
      </w:r>
    </w:p>
    <w:p w:rsidR="005F1A94" w:rsidRDefault="005F1A94" w:rsidP="009F4956">
      <w:pPr>
        <w:tabs>
          <w:tab w:val="left" w:pos="7938"/>
        </w:tabs>
        <w:spacing w:after="0" w:line="240" w:lineRule="auto"/>
        <w:ind w:right="423"/>
        <w:rPr>
          <w:rFonts w:ascii="Times New Roman" w:hAnsi="Times New Roman"/>
          <w:b/>
          <w:bCs/>
        </w:rPr>
      </w:pPr>
    </w:p>
    <w:p w:rsidR="005F1A94" w:rsidRDefault="005F1A94" w:rsidP="009F4956">
      <w:pPr>
        <w:tabs>
          <w:tab w:val="left" w:pos="7938"/>
        </w:tabs>
        <w:spacing w:after="0" w:line="240" w:lineRule="auto"/>
        <w:ind w:right="423"/>
        <w:rPr>
          <w:rFonts w:ascii="Times New Roman" w:hAnsi="Times New Roman"/>
          <w:b/>
          <w:bCs/>
        </w:rPr>
      </w:pPr>
    </w:p>
    <w:p w:rsidR="005F1A94" w:rsidRDefault="005F1A94" w:rsidP="009F4956">
      <w:pPr>
        <w:tabs>
          <w:tab w:val="left" w:pos="7938"/>
        </w:tabs>
        <w:spacing w:after="0" w:line="240" w:lineRule="auto"/>
        <w:ind w:right="423"/>
        <w:rPr>
          <w:rFonts w:ascii="Times New Roman" w:hAnsi="Times New Roman"/>
          <w:b/>
          <w:bCs/>
        </w:rPr>
        <w:sectPr w:rsidR="005F1A94" w:rsidSect="008B3A19">
          <w:type w:val="continuous"/>
          <w:pgSz w:w="11906" w:h="16838"/>
          <w:pgMar w:top="1077" w:right="1134" w:bottom="1304" w:left="1247" w:header="709" w:footer="709" w:gutter="0"/>
          <w:cols w:space="708"/>
          <w:docGrid w:linePitch="360"/>
        </w:sectPr>
      </w:pPr>
    </w:p>
    <w:p w:rsidR="009F4956" w:rsidRDefault="009F4956" w:rsidP="009F4956">
      <w:pPr>
        <w:tabs>
          <w:tab w:val="left" w:pos="7938"/>
        </w:tabs>
        <w:spacing w:after="0" w:line="240" w:lineRule="auto"/>
        <w:ind w:right="423"/>
        <w:rPr>
          <w:rFonts w:ascii="Times New Roman" w:hAnsi="Times New Roman"/>
          <w:b/>
          <w:bCs/>
        </w:rPr>
      </w:pPr>
    </w:p>
    <w:p w:rsidR="00757756" w:rsidRDefault="00757756" w:rsidP="00B65333">
      <w:pPr>
        <w:tabs>
          <w:tab w:val="left" w:pos="7938"/>
        </w:tabs>
        <w:spacing w:after="0" w:line="240" w:lineRule="auto"/>
        <w:ind w:right="423"/>
        <w:rPr>
          <w:rFonts w:ascii="Times New Roman" w:hAnsi="Times New Roman"/>
          <w:b/>
          <w:bCs/>
          <w:sz w:val="24"/>
          <w:szCs w:val="24"/>
        </w:rPr>
        <w:sectPr w:rsidR="00757756" w:rsidSect="005F1A94">
          <w:type w:val="continuous"/>
          <w:pgSz w:w="11906" w:h="16838"/>
          <w:pgMar w:top="1077" w:right="1134" w:bottom="1304" w:left="1247" w:header="709" w:footer="709" w:gutter="0"/>
          <w:cols w:space="708"/>
          <w:docGrid w:linePitch="360"/>
        </w:sectPr>
      </w:pPr>
    </w:p>
    <w:p w:rsidR="00757756" w:rsidRDefault="00757756" w:rsidP="00B65333">
      <w:pPr>
        <w:tabs>
          <w:tab w:val="left" w:pos="7938"/>
        </w:tabs>
        <w:spacing w:after="0" w:line="240" w:lineRule="auto"/>
        <w:ind w:right="423"/>
        <w:rPr>
          <w:rFonts w:ascii="Times New Roman" w:hAnsi="Times New Roman"/>
          <w:b/>
          <w:bCs/>
          <w:sz w:val="24"/>
          <w:szCs w:val="24"/>
        </w:rPr>
      </w:pPr>
    </w:p>
    <w:p w:rsidR="00757756" w:rsidRDefault="009F4956" w:rsidP="00B65333">
      <w:pPr>
        <w:tabs>
          <w:tab w:val="left" w:pos="7938"/>
        </w:tabs>
        <w:spacing w:after="0" w:line="240" w:lineRule="auto"/>
        <w:ind w:right="423"/>
        <w:rPr>
          <w:rFonts w:ascii="Times New Roman" w:eastAsia="Times New Roman" w:hAnsi="Times New Roman"/>
          <w:b/>
          <w:bCs/>
          <w:color w:val="000000"/>
          <w:sz w:val="24"/>
          <w:szCs w:val="24"/>
          <w:lang w:eastAsia="fr-FR"/>
        </w:rPr>
      </w:pPr>
      <w:r w:rsidRPr="00B65333">
        <w:rPr>
          <w:rFonts w:ascii="Times New Roman" w:hAnsi="Times New Roman"/>
          <w:b/>
          <w:bCs/>
          <w:sz w:val="24"/>
          <w:szCs w:val="24"/>
        </w:rPr>
        <w:t>Texte C :</w:t>
      </w:r>
      <w:r w:rsidR="00B65333" w:rsidRPr="00B65333">
        <w:rPr>
          <w:rFonts w:ascii="Times New Roman" w:hAnsi="Times New Roman"/>
          <w:b/>
          <w:bCs/>
          <w:sz w:val="24"/>
          <w:szCs w:val="24"/>
        </w:rPr>
        <w:t xml:space="preserve"> Jean R</w:t>
      </w:r>
      <w:r w:rsidRPr="00B65333">
        <w:rPr>
          <w:rFonts w:ascii="Times New Roman" w:hAnsi="Times New Roman"/>
          <w:b/>
          <w:bCs/>
          <w:sz w:val="24"/>
          <w:szCs w:val="24"/>
        </w:rPr>
        <w:t xml:space="preserve">acine, </w:t>
      </w:r>
      <w:r w:rsidRPr="00B65333">
        <w:rPr>
          <w:rFonts w:ascii="Times New Roman" w:hAnsi="Times New Roman"/>
          <w:b/>
          <w:bCs/>
          <w:i/>
          <w:sz w:val="24"/>
          <w:szCs w:val="24"/>
        </w:rPr>
        <w:t>Andromaqu</w:t>
      </w:r>
      <w:r w:rsidR="00B65333" w:rsidRPr="00B65333">
        <w:rPr>
          <w:rFonts w:ascii="Times New Roman" w:hAnsi="Times New Roman"/>
          <w:b/>
          <w:bCs/>
          <w:i/>
          <w:sz w:val="24"/>
          <w:szCs w:val="24"/>
        </w:rPr>
        <w:t>e</w:t>
      </w:r>
      <w:r w:rsidR="00B65333" w:rsidRPr="00B65333">
        <w:rPr>
          <w:rFonts w:ascii="Times New Roman" w:hAnsi="Times New Roman"/>
          <w:b/>
          <w:bCs/>
          <w:sz w:val="24"/>
          <w:szCs w:val="24"/>
        </w:rPr>
        <w:t>, Acte III, s</w:t>
      </w:r>
      <w:r w:rsidR="00757756">
        <w:rPr>
          <w:rFonts w:ascii="Times New Roman" w:eastAsia="Times New Roman" w:hAnsi="Times New Roman"/>
          <w:b/>
          <w:bCs/>
          <w:color w:val="000000"/>
          <w:sz w:val="24"/>
          <w:szCs w:val="24"/>
          <w:lang w:eastAsia="fr-FR"/>
        </w:rPr>
        <w:t xml:space="preserve">cène </w:t>
      </w:r>
      <w:r w:rsidR="00C12144" w:rsidRPr="00C12144">
        <w:rPr>
          <w:rFonts w:ascii="Times New Roman" w:eastAsia="Times New Roman" w:hAnsi="Times New Roman"/>
          <w:b/>
          <w:bCs/>
          <w:color w:val="000000"/>
          <w:sz w:val="24"/>
          <w:szCs w:val="24"/>
          <w:lang w:eastAsia="fr-FR"/>
        </w:rPr>
        <w:t xml:space="preserve">8 </w:t>
      </w:r>
    </w:p>
    <w:p w:rsidR="00757756" w:rsidRDefault="006B6836" w:rsidP="00B65333">
      <w:pPr>
        <w:tabs>
          <w:tab w:val="left" w:pos="7938"/>
        </w:tabs>
        <w:spacing w:after="0" w:line="240" w:lineRule="auto"/>
        <w:ind w:right="423"/>
        <w:rPr>
          <w:rFonts w:ascii="Times New Roman" w:eastAsia="Times New Roman" w:hAnsi="Times New Roman"/>
          <w:color w:val="000000"/>
          <w:shd w:val="clear" w:color="auto" w:fill="FFFFFF"/>
          <w:lang w:eastAsia="fr-FR"/>
        </w:rPr>
        <w:sectPr w:rsidR="00757756" w:rsidSect="005F1A94">
          <w:type w:val="continuous"/>
          <w:pgSz w:w="11906" w:h="16838"/>
          <w:pgMar w:top="1077" w:right="1134" w:bottom="1304" w:left="1247" w:header="709" w:footer="709" w:gutter="0"/>
          <w:cols w:space="0"/>
          <w:docGrid w:linePitch="360"/>
        </w:sectPr>
      </w:pPr>
      <w:r>
        <w:rPr>
          <w:rFonts w:ascii="Times New Roman" w:eastAsia="Times New Roman" w:hAnsi="Times New Roman"/>
          <w:noProof/>
          <w:color w:val="000000"/>
          <w:sz w:val="24"/>
          <w:szCs w:val="24"/>
          <w:lang w:eastAsia="fr-FR"/>
        </w:rPr>
        <w:drawing>
          <wp:anchor distT="0" distB="0" distL="114300" distR="114300" simplePos="0" relativeHeight="251658240" behindDoc="0" locked="0" layoutInCell="1" allowOverlap="1">
            <wp:simplePos x="0" y="0"/>
            <wp:positionH relativeFrom="margin">
              <wp:posOffset>3347085</wp:posOffset>
            </wp:positionH>
            <wp:positionV relativeFrom="margin">
              <wp:posOffset>2554605</wp:posOffset>
            </wp:positionV>
            <wp:extent cx="2580640" cy="2985135"/>
            <wp:effectExtent l="19050" t="0" r="0" b="0"/>
            <wp:wrapSquare wrapText="bothSides"/>
            <wp:docPr id="17" name="Image 10" descr="Résultat de recherche d'images pour &quot;androma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andromaque&quot;"/>
                    <pic:cNvPicPr>
                      <a:picLocks noChangeAspect="1" noChangeArrowheads="1"/>
                    </pic:cNvPicPr>
                  </pic:nvPicPr>
                  <pic:blipFill>
                    <a:blip r:embed="rId12" cstate="print"/>
                    <a:srcRect/>
                    <a:stretch>
                      <a:fillRect/>
                    </a:stretch>
                  </pic:blipFill>
                  <pic:spPr bwMode="auto">
                    <a:xfrm>
                      <a:off x="0" y="0"/>
                      <a:ext cx="2580640" cy="2985135"/>
                    </a:xfrm>
                    <a:prstGeom prst="rect">
                      <a:avLst/>
                    </a:prstGeom>
                    <a:noFill/>
                    <a:ln w="9525">
                      <a:noFill/>
                      <a:miter lim="800000"/>
                      <a:headEnd/>
                      <a:tailEnd/>
                    </a:ln>
                  </pic:spPr>
                </pic:pic>
              </a:graphicData>
            </a:graphic>
          </wp:anchor>
        </w:drawing>
      </w:r>
      <w:r w:rsidR="00C12144" w:rsidRPr="00C12144">
        <w:rPr>
          <w:rFonts w:ascii="Times New Roman" w:eastAsia="Times New Roman" w:hAnsi="Times New Roman"/>
          <w:color w:val="000000"/>
          <w:sz w:val="24"/>
          <w:szCs w:val="24"/>
          <w:lang w:eastAsia="fr-FR"/>
        </w:rPr>
        <w:br/>
      </w:r>
      <w:r w:rsidR="00757756">
        <w:rPr>
          <w:rFonts w:ascii="Times New Roman" w:eastAsia="Times New Roman" w:hAnsi="Times New Roman"/>
          <w:color w:val="000000"/>
          <w:shd w:val="clear" w:color="auto" w:fill="FFFFFF"/>
          <w:lang w:eastAsia="fr-FR"/>
        </w:rPr>
        <w:t>ANDROMAQUE, CÉPHISE</w:t>
      </w:r>
    </w:p>
    <w:p w:rsidR="005F1A94" w:rsidRDefault="00C12144" w:rsidP="00B65333">
      <w:pPr>
        <w:tabs>
          <w:tab w:val="left" w:pos="7938"/>
        </w:tabs>
        <w:spacing w:after="0" w:line="240" w:lineRule="auto"/>
        <w:ind w:right="423"/>
        <w:rPr>
          <w:rFonts w:ascii="Times New Roman" w:eastAsia="Times New Roman" w:hAnsi="Times New Roman"/>
          <w:color w:val="000000"/>
          <w:lang w:eastAsia="fr-FR"/>
        </w:rPr>
        <w:sectPr w:rsidR="005F1A94" w:rsidSect="005F1A94">
          <w:type w:val="continuous"/>
          <w:pgSz w:w="11906" w:h="16838"/>
          <w:pgMar w:top="1077" w:right="1134" w:bottom="1304" w:left="1247" w:header="709" w:footer="709" w:gutter="0"/>
          <w:cols w:num="2" w:space="708"/>
          <w:docGrid w:linePitch="360"/>
        </w:sectPr>
      </w:pPr>
      <w:r w:rsidRPr="00B65333">
        <w:rPr>
          <w:rFonts w:ascii="Times New Roman" w:eastAsia="Times New Roman" w:hAnsi="Times New Roman"/>
          <w:color w:val="000000"/>
          <w:lang w:eastAsia="fr-FR"/>
        </w:rPr>
        <w:lastRenderedPageBreak/>
        <w:br/>
      </w:r>
    </w:p>
    <w:p w:rsidR="005F1A94" w:rsidRDefault="00C12144" w:rsidP="00B65333">
      <w:pPr>
        <w:tabs>
          <w:tab w:val="left" w:pos="7938"/>
        </w:tabs>
        <w:spacing w:after="0" w:line="240" w:lineRule="auto"/>
        <w:ind w:right="423"/>
        <w:rPr>
          <w:rFonts w:ascii="Times New Roman" w:eastAsia="Times New Roman" w:hAnsi="Times New Roman"/>
          <w:color w:val="000000"/>
          <w:shd w:val="clear" w:color="auto" w:fill="FFFFFF"/>
          <w:lang w:eastAsia="fr-FR"/>
        </w:rPr>
        <w:sectPr w:rsidR="005F1A94" w:rsidSect="005F1A94">
          <w:type w:val="continuous"/>
          <w:pgSz w:w="11906" w:h="16838"/>
          <w:pgMar w:top="1077" w:right="1134" w:bottom="1304" w:left="1247" w:header="709" w:footer="709" w:gutter="0"/>
          <w:cols w:num="2" w:space="708"/>
          <w:docGrid w:linePitch="360"/>
        </w:sectPr>
      </w:pPr>
      <w:r w:rsidRPr="00B65333">
        <w:rPr>
          <w:rFonts w:ascii="Times New Roman" w:eastAsia="Times New Roman" w:hAnsi="Times New Roman"/>
          <w:color w:val="000000"/>
          <w:lang w:eastAsia="fr-FR"/>
        </w:rPr>
        <w:lastRenderedPageBreak/>
        <w:br/>
      </w:r>
    </w:p>
    <w:p w:rsidR="005F1A94" w:rsidRDefault="006B6836" w:rsidP="00B65333">
      <w:pPr>
        <w:tabs>
          <w:tab w:val="left" w:pos="7938"/>
        </w:tabs>
        <w:spacing w:after="0" w:line="240" w:lineRule="auto"/>
        <w:ind w:right="423"/>
        <w:rPr>
          <w:rFonts w:ascii="Times New Roman" w:eastAsia="Times New Roman" w:hAnsi="Times New Roman"/>
          <w:color w:val="000000"/>
          <w:shd w:val="clear" w:color="auto" w:fill="FFFFFF"/>
          <w:lang w:eastAsia="fr-FR"/>
        </w:rPr>
        <w:sectPr w:rsidR="005F1A94" w:rsidSect="005F1A94">
          <w:type w:val="continuous"/>
          <w:pgSz w:w="11906" w:h="16838"/>
          <w:pgMar w:top="1077" w:right="1134" w:bottom="1304" w:left="1247" w:header="709" w:footer="709" w:gutter="0"/>
          <w:cols w:space="708"/>
          <w:docGrid w:linePitch="360"/>
        </w:sectPr>
      </w:pPr>
      <w:r>
        <w:rPr>
          <w:rFonts w:ascii="Times New Roman" w:eastAsia="Times New Roman" w:hAnsi="Times New Roman"/>
          <w:noProof/>
          <w:color w:val="000000"/>
          <w:lang w:eastAsia="fr-FR"/>
        </w:rPr>
        <w:drawing>
          <wp:anchor distT="0" distB="0" distL="114300" distR="114300" simplePos="0" relativeHeight="251659264" behindDoc="0" locked="0" layoutInCell="1" allowOverlap="1">
            <wp:simplePos x="0" y="0"/>
            <wp:positionH relativeFrom="margin">
              <wp:posOffset>3369310</wp:posOffset>
            </wp:positionH>
            <wp:positionV relativeFrom="margin">
              <wp:posOffset>6190615</wp:posOffset>
            </wp:positionV>
            <wp:extent cx="2558415" cy="2577465"/>
            <wp:effectExtent l="19050" t="0" r="0" b="0"/>
            <wp:wrapSquare wrapText="bothSides"/>
            <wp:docPr id="20" name="Image 19" descr="Résultat de recherche d'images pour &quot;androma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ésultat de recherche d'images pour &quot;andromaque&quot;"/>
                    <pic:cNvPicPr>
                      <a:picLocks noChangeAspect="1" noChangeArrowheads="1"/>
                    </pic:cNvPicPr>
                  </pic:nvPicPr>
                  <pic:blipFill>
                    <a:blip r:embed="rId13" cstate="print"/>
                    <a:srcRect/>
                    <a:stretch>
                      <a:fillRect/>
                    </a:stretch>
                  </pic:blipFill>
                  <pic:spPr bwMode="auto">
                    <a:xfrm>
                      <a:off x="0" y="0"/>
                      <a:ext cx="2558415" cy="2577465"/>
                    </a:xfrm>
                    <a:prstGeom prst="rect">
                      <a:avLst/>
                    </a:prstGeom>
                    <a:noFill/>
                    <a:ln w="9525">
                      <a:noFill/>
                      <a:miter lim="800000"/>
                      <a:headEnd/>
                      <a:tailEnd/>
                    </a:ln>
                  </pic:spPr>
                </pic:pic>
              </a:graphicData>
            </a:graphic>
          </wp:anchor>
        </w:drawing>
      </w:r>
      <w:r w:rsidR="00C12144" w:rsidRPr="00B65333">
        <w:rPr>
          <w:rFonts w:ascii="Times New Roman" w:eastAsia="Times New Roman" w:hAnsi="Times New Roman"/>
          <w:color w:val="000000"/>
          <w:shd w:val="clear" w:color="auto" w:fill="FFFFFF"/>
          <w:lang w:eastAsia="fr-FR"/>
        </w:rPr>
        <w:t>CÉPHISE.</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Je vous l'avais prédit, qu'en dépit de la Grèce</w:t>
      </w:r>
      <w:proofErr w:type="gramStart"/>
      <w:r w:rsidR="00C12144" w:rsidRPr="00B65333">
        <w:rPr>
          <w:rFonts w:ascii="Times New Roman" w:eastAsia="Times New Roman" w:hAnsi="Times New Roman"/>
          <w:color w:val="000000"/>
          <w:shd w:val="clear" w:color="auto" w:fill="FFFFFF"/>
          <w:lang w:eastAsia="fr-FR"/>
        </w:rPr>
        <w:t>,</w:t>
      </w:r>
      <w:proofErr w:type="gramEnd"/>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De votre sort encor vous seriez la maîtresse.</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ANDROMAQUE.</w:t>
      </w:r>
      <w:r w:rsidRPr="006B6836">
        <w:rPr>
          <w:rFonts w:ascii="Times New Roman" w:eastAsia="Times New Roman" w:hAnsi="Times New Roman"/>
          <w:color w:val="000000"/>
          <w:shd w:val="clear" w:color="auto" w:fill="FFFFFF"/>
          <w:lang w:eastAsia="fr-FR"/>
        </w:rPr>
        <w:t xml:space="preserve"> </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Hélas ! De quel effet tes discours sont suivis !</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Il ne me restait plus qu'à condamner mon fils.</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CÉPHISE.</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 xml:space="preserve">Madame, à votre époux c'est être assez fidèle </w:t>
      </w:r>
      <w:proofErr w:type="gramStart"/>
      <w:r w:rsidR="00C12144" w:rsidRPr="00B65333">
        <w:rPr>
          <w:rFonts w:ascii="Times New Roman" w:eastAsia="Times New Roman" w:hAnsi="Times New Roman"/>
          <w:color w:val="000000"/>
          <w:shd w:val="clear" w:color="auto" w:fill="FFFFFF"/>
          <w:lang w:eastAsia="fr-FR"/>
        </w:rPr>
        <w:t>:</w:t>
      </w:r>
      <w:proofErr w:type="gramEnd"/>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Trop de vertu pourrait vous rendre criminelle.</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Lui-même il porterait votre âme à la douceur.</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ANDROMAQUE.</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Quoi ! Je lui donnerais Pyrrhus pour successeur ?</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CÉPHISE.</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Ainsi le veut son fils, que les Grecs vous ravissent.</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Pensez-vous qu'après tout ses mânes en rougissent ?</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Qu'il méprisât, Madame, un roi victorieux</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Qui vous fait remonter au rang de vos aïeux</w:t>
      </w:r>
      <w:proofErr w:type="gramStart"/>
      <w:r w:rsidR="00C12144" w:rsidRPr="00B65333">
        <w:rPr>
          <w:rFonts w:ascii="Times New Roman" w:eastAsia="Times New Roman" w:hAnsi="Times New Roman"/>
          <w:color w:val="000000"/>
          <w:shd w:val="clear" w:color="auto" w:fill="FFFFFF"/>
          <w:lang w:eastAsia="fr-FR"/>
        </w:rPr>
        <w:t>,</w:t>
      </w:r>
      <w:proofErr w:type="gramEnd"/>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Qui foule aux pieds pour vous vos vainqueurs en colère,</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Qui ne se souvient plus qu'Achille était son père,</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Qui dément ses exploits et les rends superflus ?</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ANDROMAQUE.</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Dois-je les oublier, s'il ne s'en souvient plus ?</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Dois-je oublier Hector privé de funérailles</w:t>
      </w:r>
      <w:proofErr w:type="gramStart"/>
      <w:r w:rsidR="00C12144" w:rsidRPr="00B65333">
        <w:rPr>
          <w:rFonts w:ascii="Times New Roman" w:eastAsia="Times New Roman" w:hAnsi="Times New Roman"/>
          <w:color w:val="000000"/>
          <w:shd w:val="clear" w:color="auto" w:fill="FFFFFF"/>
          <w:lang w:eastAsia="fr-FR"/>
        </w:rPr>
        <w:t>,</w:t>
      </w:r>
      <w:proofErr w:type="gramEnd"/>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Et traîné sans honneur autour de nos murailles ?</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Dois-je oublier son père à mes pieds renversé</w:t>
      </w:r>
      <w:proofErr w:type="gramStart"/>
      <w:r w:rsidR="00C12144" w:rsidRPr="00B65333">
        <w:rPr>
          <w:rFonts w:ascii="Times New Roman" w:eastAsia="Times New Roman" w:hAnsi="Times New Roman"/>
          <w:color w:val="000000"/>
          <w:shd w:val="clear" w:color="auto" w:fill="FFFFFF"/>
          <w:lang w:eastAsia="fr-FR"/>
        </w:rPr>
        <w:t>,</w:t>
      </w:r>
      <w:proofErr w:type="gramEnd"/>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Ensanglantant l'autel qu'il tenait embrassé ?</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 xml:space="preserve">Songe, songe, </w:t>
      </w:r>
      <w:proofErr w:type="spellStart"/>
      <w:r w:rsidR="00C12144" w:rsidRPr="00B65333">
        <w:rPr>
          <w:rFonts w:ascii="Times New Roman" w:eastAsia="Times New Roman" w:hAnsi="Times New Roman"/>
          <w:color w:val="000000"/>
          <w:shd w:val="clear" w:color="auto" w:fill="FFFFFF"/>
          <w:lang w:eastAsia="fr-FR"/>
        </w:rPr>
        <w:t>Céphise</w:t>
      </w:r>
      <w:proofErr w:type="spellEnd"/>
      <w:r w:rsidR="00C12144" w:rsidRPr="00B65333">
        <w:rPr>
          <w:rFonts w:ascii="Times New Roman" w:eastAsia="Times New Roman" w:hAnsi="Times New Roman"/>
          <w:color w:val="000000"/>
          <w:shd w:val="clear" w:color="auto" w:fill="FFFFFF"/>
          <w:lang w:eastAsia="fr-FR"/>
        </w:rPr>
        <w:t>, à cette nuit cruelle</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Qui fut pour tout un peuple une nuit éternelle.</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Figure-toi Pyrrhus, les yeux étincelants</w:t>
      </w:r>
      <w:proofErr w:type="gramStart"/>
      <w:r w:rsidR="00C12144" w:rsidRPr="00B65333">
        <w:rPr>
          <w:rFonts w:ascii="Times New Roman" w:eastAsia="Times New Roman" w:hAnsi="Times New Roman"/>
          <w:color w:val="000000"/>
          <w:shd w:val="clear" w:color="auto" w:fill="FFFFFF"/>
          <w:lang w:eastAsia="fr-FR"/>
        </w:rPr>
        <w:t>,</w:t>
      </w:r>
      <w:proofErr w:type="gramEnd"/>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Entrant à la lueur de nos palais brûlants,</w:t>
      </w:r>
      <w:r w:rsidRPr="006B6836">
        <w:rPr>
          <w:rFonts w:ascii="Times New Roman" w:eastAsia="Times New Roman" w:hAnsi="Times New Roman"/>
          <w:color w:val="000000"/>
          <w:shd w:val="clear" w:color="auto" w:fill="FFFFFF"/>
          <w:lang w:eastAsia="fr-FR"/>
        </w:rPr>
        <w:t xml:space="preserve"> </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Sur tous mes frères morts se faisant un passage,</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Et de sang tout couvert échauffant le carnage.</w:t>
      </w:r>
      <w:r w:rsidRPr="006B6836">
        <w:rPr>
          <w:rFonts w:ascii="Times New Roman" w:eastAsia="Times New Roman" w:hAnsi="Times New Roman"/>
          <w:color w:val="000000"/>
          <w:shd w:val="clear" w:color="auto" w:fill="FFFFFF"/>
          <w:lang w:eastAsia="fr-FR"/>
        </w:rPr>
        <w:t xml:space="preserve"> </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Songe aux cris des vainqueurs, songe aux cris des mourants,</w:t>
      </w:r>
      <w:r w:rsidRPr="006B6836">
        <w:rPr>
          <w:rFonts w:ascii="Times New Roman" w:eastAsia="Times New Roman" w:hAnsi="Times New Roman"/>
          <w:color w:val="000000"/>
          <w:shd w:val="clear" w:color="auto" w:fill="FFFFFF"/>
          <w:lang w:eastAsia="fr-FR"/>
        </w:rPr>
        <w:t xml:space="preserve"> </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lastRenderedPageBreak/>
        <w:t>Dans la flamme étouffés, sous le fer expirants.</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 xml:space="preserve">Peins-toi dans ces horreurs Andromaque éperdue </w:t>
      </w:r>
      <w:proofErr w:type="gramStart"/>
      <w:r w:rsidR="00C12144" w:rsidRPr="00B65333">
        <w:rPr>
          <w:rFonts w:ascii="Times New Roman" w:eastAsia="Times New Roman" w:hAnsi="Times New Roman"/>
          <w:color w:val="000000"/>
          <w:shd w:val="clear" w:color="auto" w:fill="FFFFFF"/>
          <w:lang w:eastAsia="fr-FR"/>
        </w:rPr>
        <w:t>:</w:t>
      </w:r>
      <w:proofErr w:type="gramEnd"/>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Voilà comme Pyrrhus vint s'offrir à ma vue ;</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Voilà par quels exploits il sut se couronner ;</w:t>
      </w:r>
      <w:r w:rsidR="00C12144" w:rsidRPr="00B65333">
        <w:rPr>
          <w:rFonts w:ascii="Times New Roman" w:eastAsia="Times New Roman" w:hAnsi="Times New Roman"/>
          <w:color w:val="000000"/>
          <w:lang w:eastAsia="fr-FR"/>
        </w:rPr>
        <w:br/>
      </w:r>
      <w:r w:rsidR="00C12144" w:rsidRPr="00B65333">
        <w:rPr>
          <w:rFonts w:ascii="Times New Roman" w:eastAsia="Times New Roman" w:hAnsi="Times New Roman"/>
          <w:color w:val="000000"/>
          <w:shd w:val="clear" w:color="auto" w:fill="FFFFFF"/>
          <w:lang w:eastAsia="fr-FR"/>
        </w:rPr>
        <w:t>Enfin voi</w:t>
      </w:r>
      <w:r>
        <w:rPr>
          <w:rFonts w:ascii="Times New Roman" w:eastAsia="Times New Roman" w:hAnsi="Times New Roman"/>
          <w:color w:val="000000"/>
          <w:shd w:val="clear" w:color="auto" w:fill="FFFFFF"/>
          <w:lang w:eastAsia="fr-FR"/>
        </w:rPr>
        <w:t>là l'époux que tu me veux donner </w:t>
      </w:r>
    </w:p>
    <w:p w:rsidR="006B6836" w:rsidRDefault="00C12144" w:rsidP="00B65333">
      <w:pPr>
        <w:tabs>
          <w:tab w:val="left" w:pos="7938"/>
        </w:tabs>
        <w:spacing w:after="0" w:line="240" w:lineRule="auto"/>
        <w:ind w:right="423"/>
        <w:rPr>
          <w:rFonts w:ascii="Times New Roman" w:eastAsia="Times New Roman" w:hAnsi="Times New Roman"/>
          <w:color w:val="000000"/>
          <w:shd w:val="clear" w:color="auto" w:fill="FFFFFF"/>
          <w:lang w:eastAsia="fr-FR"/>
        </w:rPr>
        <w:sectPr w:rsidR="006B6836" w:rsidSect="006B6836">
          <w:type w:val="continuous"/>
          <w:pgSz w:w="11906" w:h="16838"/>
          <w:pgMar w:top="1077" w:right="1134" w:bottom="1304" w:left="1247" w:header="709" w:footer="709" w:gutter="0"/>
          <w:cols w:space="708"/>
          <w:docGrid w:linePitch="360"/>
        </w:sectPr>
      </w:pPr>
      <w:r w:rsidRPr="00B65333">
        <w:rPr>
          <w:rFonts w:ascii="Times New Roman" w:eastAsia="Times New Roman" w:hAnsi="Times New Roman"/>
          <w:color w:val="000000"/>
          <w:shd w:val="clear" w:color="auto" w:fill="FFFFFF"/>
          <w:lang w:eastAsia="fr-FR"/>
        </w:rPr>
        <w:lastRenderedPageBreak/>
        <w:t xml:space="preserve">Non, je ne serai point complice de ses crimes </w:t>
      </w:r>
      <w:proofErr w:type="gramStart"/>
      <w:r w:rsidRPr="00B65333">
        <w:rPr>
          <w:rFonts w:ascii="Times New Roman" w:eastAsia="Times New Roman" w:hAnsi="Times New Roman"/>
          <w:color w:val="000000"/>
          <w:shd w:val="clear" w:color="auto" w:fill="FFFFFF"/>
          <w:lang w:eastAsia="fr-FR"/>
        </w:rPr>
        <w:t>;</w:t>
      </w:r>
      <w:proofErr w:type="gramEnd"/>
      <w:r w:rsidRPr="00B65333">
        <w:rPr>
          <w:rFonts w:ascii="Times New Roman" w:eastAsia="Times New Roman" w:hAnsi="Times New Roman"/>
          <w:color w:val="000000"/>
          <w:lang w:eastAsia="fr-FR"/>
        </w:rPr>
        <w:br/>
      </w:r>
      <w:r w:rsidRPr="00B65333">
        <w:rPr>
          <w:rFonts w:ascii="Times New Roman" w:eastAsia="Times New Roman" w:hAnsi="Times New Roman"/>
          <w:color w:val="000000"/>
          <w:shd w:val="clear" w:color="auto" w:fill="FFFFFF"/>
          <w:lang w:eastAsia="fr-FR"/>
        </w:rPr>
        <w:t>Qu'il nous prenne, s'il veut, pour dernières victimes.</w:t>
      </w:r>
      <w:r w:rsidRPr="00B65333">
        <w:rPr>
          <w:rFonts w:ascii="Times New Roman" w:eastAsia="Times New Roman" w:hAnsi="Times New Roman"/>
          <w:color w:val="000000"/>
          <w:lang w:eastAsia="fr-FR"/>
        </w:rPr>
        <w:br/>
      </w:r>
      <w:r w:rsidRPr="00B65333">
        <w:rPr>
          <w:rFonts w:ascii="Times New Roman" w:eastAsia="Times New Roman" w:hAnsi="Times New Roman"/>
          <w:color w:val="000000"/>
          <w:shd w:val="clear" w:color="auto" w:fill="FFFFFF"/>
          <w:lang w:eastAsia="fr-FR"/>
        </w:rPr>
        <w:t>Tous mes ressentiments lui seraient asservis.</w:t>
      </w:r>
      <w:r w:rsidRPr="00B65333">
        <w:rPr>
          <w:rFonts w:ascii="Times New Roman" w:eastAsia="Times New Roman" w:hAnsi="Times New Roman"/>
          <w:color w:val="000000"/>
          <w:lang w:eastAsia="fr-FR"/>
        </w:rPr>
        <w:br/>
      </w:r>
      <w:r w:rsidRPr="00B65333">
        <w:rPr>
          <w:rFonts w:ascii="Times New Roman" w:eastAsia="Times New Roman" w:hAnsi="Times New Roman"/>
          <w:color w:val="000000"/>
          <w:lang w:eastAsia="fr-FR"/>
        </w:rPr>
        <w:br/>
      </w:r>
    </w:p>
    <w:p w:rsidR="006B6836" w:rsidRDefault="006B6836" w:rsidP="00B65333">
      <w:pPr>
        <w:tabs>
          <w:tab w:val="left" w:pos="7938"/>
        </w:tabs>
        <w:spacing w:after="0" w:line="240" w:lineRule="auto"/>
        <w:ind w:right="423"/>
        <w:rPr>
          <w:rFonts w:ascii="Times New Roman" w:eastAsia="Times New Roman" w:hAnsi="Times New Roman"/>
          <w:color w:val="000000"/>
          <w:shd w:val="clear" w:color="auto" w:fill="FFFFFF"/>
          <w:lang w:eastAsia="fr-FR"/>
        </w:rPr>
      </w:pPr>
    </w:p>
    <w:p w:rsidR="006B6836" w:rsidRDefault="00C12144" w:rsidP="00B65333">
      <w:pPr>
        <w:tabs>
          <w:tab w:val="left" w:pos="7938"/>
        </w:tabs>
        <w:spacing w:after="0" w:line="240" w:lineRule="auto"/>
        <w:ind w:right="423"/>
        <w:rPr>
          <w:rFonts w:ascii="Times New Roman" w:eastAsia="Times New Roman" w:hAnsi="Times New Roman"/>
          <w:color w:val="000000"/>
          <w:shd w:val="clear" w:color="auto" w:fill="FFFFFF"/>
          <w:lang w:eastAsia="fr-FR"/>
        </w:rPr>
      </w:pPr>
      <w:r w:rsidRPr="00B65333">
        <w:rPr>
          <w:rFonts w:ascii="Times New Roman" w:eastAsia="Times New Roman" w:hAnsi="Times New Roman"/>
          <w:color w:val="000000"/>
          <w:shd w:val="clear" w:color="auto" w:fill="FFFFFF"/>
          <w:lang w:eastAsia="fr-FR"/>
        </w:rPr>
        <w:t>CÉPHISE.</w:t>
      </w:r>
      <w:r w:rsidRPr="00B65333">
        <w:rPr>
          <w:rFonts w:ascii="Times New Roman" w:eastAsia="Times New Roman" w:hAnsi="Times New Roman"/>
          <w:color w:val="000000"/>
          <w:lang w:eastAsia="fr-FR"/>
        </w:rPr>
        <w:br/>
      </w:r>
      <w:r w:rsidRPr="00B65333">
        <w:rPr>
          <w:rFonts w:ascii="Times New Roman" w:eastAsia="Times New Roman" w:hAnsi="Times New Roman"/>
          <w:color w:val="000000"/>
          <w:shd w:val="clear" w:color="auto" w:fill="FFFFFF"/>
          <w:lang w:eastAsia="fr-FR"/>
        </w:rPr>
        <w:t>Hé bien ! Allons donc voir expirer votre fils :</w:t>
      </w:r>
    </w:p>
    <w:p w:rsidR="00757756" w:rsidRDefault="00C12144" w:rsidP="00B65333">
      <w:pPr>
        <w:tabs>
          <w:tab w:val="left" w:pos="7938"/>
        </w:tabs>
        <w:spacing w:after="0" w:line="240" w:lineRule="auto"/>
        <w:ind w:right="423"/>
        <w:rPr>
          <w:rFonts w:ascii="Times New Roman" w:eastAsia="Times New Roman" w:hAnsi="Times New Roman"/>
          <w:color w:val="000000"/>
          <w:shd w:val="clear" w:color="auto" w:fill="FFFFFF"/>
          <w:lang w:eastAsia="fr-FR"/>
        </w:rPr>
      </w:pPr>
      <w:r w:rsidRPr="00B65333">
        <w:rPr>
          <w:rFonts w:ascii="Times New Roman" w:eastAsia="Times New Roman" w:hAnsi="Times New Roman"/>
          <w:color w:val="000000"/>
          <w:shd w:val="clear" w:color="auto" w:fill="FFFFFF"/>
          <w:lang w:eastAsia="fr-FR"/>
        </w:rPr>
        <w:t>On n'attend plus que vous... Vous frémissez, Madame ?</w:t>
      </w:r>
    </w:p>
    <w:p w:rsidR="006B6836" w:rsidRDefault="006B6836" w:rsidP="00B65333">
      <w:pPr>
        <w:tabs>
          <w:tab w:val="left" w:pos="7938"/>
        </w:tabs>
        <w:spacing w:after="0" w:line="240" w:lineRule="auto"/>
        <w:ind w:right="423"/>
        <w:rPr>
          <w:rFonts w:ascii="Times New Roman" w:eastAsia="Times New Roman" w:hAnsi="Times New Roman"/>
          <w:color w:val="000000"/>
          <w:shd w:val="clear" w:color="auto" w:fill="FFFFFF"/>
          <w:lang w:eastAsia="fr-FR"/>
        </w:rPr>
        <w:sectPr w:rsidR="006B6836" w:rsidSect="006B6836">
          <w:type w:val="continuous"/>
          <w:pgSz w:w="11906" w:h="16838"/>
          <w:pgMar w:top="1077" w:right="1134" w:bottom="1304" w:left="1247" w:header="709" w:footer="709" w:gutter="0"/>
          <w:cols w:space="708"/>
          <w:docGrid w:linePitch="360"/>
        </w:sectPr>
      </w:pPr>
    </w:p>
    <w:p w:rsidR="006B6836" w:rsidRDefault="006B6836" w:rsidP="00B65333">
      <w:pPr>
        <w:tabs>
          <w:tab w:val="left" w:pos="7938"/>
        </w:tabs>
        <w:spacing w:after="0" w:line="240" w:lineRule="auto"/>
        <w:ind w:right="423"/>
        <w:rPr>
          <w:rFonts w:ascii="Times New Roman" w:hAnsi="Times New Roman"/>
          <w:b/>
          <w:bCs/>
          <w:sz w:val="24"/>
          <w:szCs w:val="24"/>
        </w:rPr>
        <w:sectPr w:rsidR="006B6836" w:rsidSect="006B6836">
          <w:type w:val="continuous"/>
          <w:pgSz w:w="11906" w:h="16838"/>
          <w:pgMar w:top="1077" w:right="1134" w:bottom="1304" w:left="1247" w:header="709" w:footer="709" w:gutter="0"/>
          <w:cols w:space="708"/>
          <w:docGrid w:linePitch="360"/>
        </w:sectPr>
      </w:pPr>
    </w:p>
    <w:p w:rsidR="005F1A94" w:rsidRDefault="005F1A94" w:rsidP="00B65333">
      <w:pPr>
        <w:tabs>
          <w:tab w:val="left" w:pos="7938"/>
        </w:tabs>
        <w:spacing w:after="0" w:line="240" w:lineRule="auto"/>
        <w:ind w:right="423"/>
        <w:rPr>
          <w:rFonts w:ascii="Times New Roman" w:eastAsia="Times New Roman" w:hAnsi="Times New Roman"/>
          <w:b/>
          <w:smallCaps/>
          <w:color w:val="000000"/>
          <w:sz w:val="24"/>
          <w:szCs w:val="24"/>
          <w:shd w:val="clear" w:color="auto" w:fill="FFFFFF"/>
          <w:lang w:eastAsia="fr-FR"/>
        </w:rPr>
        <w:sectPr w:rsidR="005F1A94" w:rsidSect="005F1A94">
          <w:type w:val="continuous"/>
          <w:pgSz w:w="11906" w:h="16838"/>
          <w:pgMar w:top="1077" w:right="1134" w:bottom="1304" w:left="1247" w:header="709" w:footer="709" w:gutter="0"/>
          <w:cols w:num="2" w:space="708"/>
          <w:docGrid w:linePitch="360"/>
        </w:sectPr>
      </w:pPr>
    </w:p>
    <w:p w:rsidR="005F1A94" w:rsidRDefault="005F1A94" w:rsidP="00B65333">
      <w:pPr>
        <w:tabs>
          <w:tab w:val="left" w:pos="7938"/>
        </w:tabs>
        <w:spacing w:after="0" w:line="240" w:lineRule="auto"/>
        <w:ind w:right="423"/>
        <w:rPr>
          <w:rFonts w:ascii="Times New Roman" w:eastAsia="Times New Roman" w:hAnsi="Times New Roman"/>
          <w:b/>
          <w:smallCaps/>
          <w:color w:val="000000"/>
          <w:sz w:val="24"/>
          <w:szCs w:val="24"/>
          <w:shd w:val="clear" w:color="auto" w:fill="FFFFFF"/>
          <w:lang w:eastAsia="fr-FR"/>
        </w:rPr>
      </w:pPr>
    </w:p>
    <w:p w:rsidR="00A77CCC" w:rsidRDefault="005F1A94" w:rsidP="00B65333">
      <w:pPr>
        <w:tabs>
          <w:tab w:val="left" w:pos="7938"/>
        </w:tabs>
        <w:spacing w:after="0" w:line="240" w:lineRule="auto"/>
        <w:ind w:right="423"/>
        <w:rPr>
          <w:rFonts w:ascii="Times New Roman" w:eastAsia="Times New Roman" w:hAnsi="Times New Roman"/>
          <w:b/>
          <w:smallCaps/>
          <w:color w:val="000000"/>
          <w:sz w:val="24"/>
          <w:szCs w:val="24"/>
          <w:shd w:val="clear" w:color="auto" w:fill="FFFFFF"/>
          <w:lang w:eastAsia="fr-FR"/>
        </w:rPr>
      </w:pPr>
      <w:r>
        <w:rPr>
          <w:rFonts w:ascii="Times New Roman" w:eastAsia="Times New Roman" w:hAnsi="Times New Roman"/>
          <w:b/>
          <w:smallCaps/>
          <w:color w:val="000000"/>
          <w:sz w:val="24"/>
          <w:szCs w:val="24"/>
          <w:shd w:val="clear" w:color="auto" w:fill="FFFFFF"/>
          <w:lang w:eastAsia="fr-FR"/>
        </w:rPr>
        <w:t>a</w:t>
      </w:r>
      <w:r w:rsidR="004C2415" w:rsidRPr="005F1A94">
        <w:rPr>
          <w:rFonts w:ascii="Times New Roman" w:eastAsia="Times New Roman" w:hAnsi="Times New Roman"/>
          <w:b/>
          <w:smallCaps/>
          <w:color w:val="000000"/>
          <w:sz w:val="24"/>
          <w:szCs w:val="24"/>
          <w:shd w:val="clear" w:color="auto" w:fill="FFFFFF"/>
          <w:lang w:eastAsia="fr-FR"/>
        </w:rPr>
        <w:t>nalyse d’image :</w:t>
      </w:r>
    </w:p>
    <w:p w:rsidR="006B6836" w:rsidRDefault="006B6836" w:rsidP="006B6836">
      <w:pPr>
        <w:tabs>
          <w:tab w:val="left" w:pos="7938"/>
        </w:tabs>
        <w:spacing w:after="0" w:line="240" w:lineRule="auto"/>
        <w:ind w:right="423"/>
        <w:jc w:val="both"/>
        <w:rPr>
          <w:rFonts w:ascii="Times New Roman" w:eastAsia="Times New Roman" w:hAnsi="Times New Roman"/>
          <w:color w:val="000000"/>
          <w:sz w:val="24"/>
          <w:szCs w:val="24"/>
          <w:shd w:val="clear" w:color="auto" w:fill="FFFFFF"/>
          <w:lang w:eastAsia="fr-FR"/>
        </w:rPr>
      </w:pPr>
    </w:p>
    <w:p w:rsidR="005F1A94" w:rsidRPr="005F1A94" w:rsidRDefault="005F1A94" w:rsidP="006B6836">
      <w:pPr>
        <w:tabs>
          <w:tab w:val="left" w:pos="7938"/>
        </w:tabs>
        <w:spacing w:after="0" w:line="240" w:lineRule="auto"/>
        <w:ind w:right="423"/>
        <w:jc w:val="both"/>
        <w:rPr>
          <w:rFonts w:ascii="Times New Roman" w:eastAsia="Times New Roman" w:hAnsi="Times New Roman"/>
          <w:color w:val="000000"/>
          <w:sz w:val="24"/>
          <w:szCs w:val="24"/>
          <w:shd w:val="clear" w:color="auto" w:fill="FFFFFF"/>
          <w:lang w:eastAsia="fr-FR"/>
        </w:rPr>
      </w:pPr>
      <w:r w:rsidRPr="005F1A94">
        <w:rPr>
          <w:rFonts w:ascii="Times New Roman" w:eastAsia="Times New Roman" w:hAnsi="Times New Roman"/>
          <w:color w:val="000000"/>
          <w:sz w:val="24"/>
          <w:szCs w:val="24"/>
          <w:shd w:val="clear" w:color="auto" w:fill="FFFFFF"/>
          <w:lang w:eastAsia="fr-FR"/>
        </w:rPr>
        <w:t>De ces deux illustrations, laquelle vous semble la plus</w:t>
      </w:r>
      <w:r>
        <w:rPr>
          <w:rFonts w:ascii="Times New Roman" w:eastAsia="Times New Roman" w:hAnsi="Times New Roman"/>
          <w:color w:val="000000"/>
          <w:sz w:val="24"/>
          <w:szCs w:val="24"/>
          <w:shd w:val="clear" w:color="auto" w:fill="FFFFFF"/>
          <w:lang w:eastAsia="fr-FR"/>
        </w:rPr>
        <w:t xml:space="preserve"> adéquate ?</w:t>
      </w:r>
      <w:r w:rsidR="006B6836">
        <w:rPr>
          <w:rFonts w:ascii="Times New Roman" w:eastAsia="Times New Roman" w:hAnsi="Times New Roman"/>
          <w:color w:val="000000"/>
          <w:sz w:val="24"/>
          <w:szCs w:val="24"/>
          <w:shd w:val="clear" w:color="auto" w:fill="FFFFFF"/>
          <w:lang w:eastAsia="fr-FR"/>
        </w:rPr>
        <w:t xml:space="preserve"> Sur quelle dimension insistent-elles ?</w:t>
      </w:r>
    </w:p>
    <w:p w:rsidR="008B3A19" w:rsidRDefault="00C12144" w:rsidP="00B65333">
      <w:pPr>
        <w:tabs>
          <w:tab w:val="left" w:pos="7938"/>
        </w:tabs>
        <w:spacing w:after="0" w:line="240" w:lineRule="auto"/>
        <w:ind w:right="423"/>
      </w:pPr>
      <w:r w:rsidRPr="00B65333">
        <w:rPr>
          <w:rFonts w:ascii="Times New Roman" w:eastAsia="Times New Roman" w:hAnsi="Times New Roman"/>
          <w:color w:val="000000"/>
          <w:lang w:eastAsia="fr-FR"/>
        </w:rPr>
        <w:br/>
      </w:r>
      <w:r w:rsidR="005F1A94">
        <w:t xml:space="preserve">           </w:t>
      </w:r>
      <w:r w:rsidR="00757756" w:rsidRPr="00757756">
        <w:rPr>
          <w:rFonts w:ascii="Times New Roman" w:eastAsia="Times New Roman" w:hAnsi="Times New Roman"/>
          <w:noProof/>
          <w:color w:val="000000"/>
          <w:lang w:eastAsia="fr-FR"/>
        </w:rPr>
        <w:drawing>
          <wp:inline distT="0" distB="0" distL="0" distR="0">
            <wp:extent cx="2107206" cy="3537274"/>
            <wp:effectExtent l="19050" t="0" r="7344" b="0"/>
            <wp:docPr id="5" name="Image 13" descr="Résultat de recherche d'images pour &quot;androma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andromaque&quot;"/>
                    <pic:cNvPicPr>
                      <a:picLocks noChangeAspect="1" noChangeArrowheads="1"/>
                    </pic:cNvPicPr>
                  </pic:nvPicPr>
                  <pic:blipFill>
                    <a:blip r:embed="rId14" cstate="print"/>
                    <a:srcRect/>
                    <a:stretch>
                      <a:fillRect/>
                    </a:stretch>
                  </pic:blipFill>
                  <pic:spPr bwMode="auto">
                    <a:xfrm>
                      <a:off x="0" y="0"/>
                      <a:ext cx="2130209" cy="3575888"/>
                    </a:xfrm>
                    <a:prstGeom prst="rect">
                      <a:avLst/>
                    </a:prstGeom>
                    <a:noFill/>
                    <a:ln w="9525">
                      <a:noFill/>
                      <a:miter lim="800000"/>
                      <a:headEnd/>
                      <a:tailEnd/>
                    </a:ln>
                  </pic:spPr>
                </pic:pic>
              </a:graphicData>
            </a:graphic>
          </wp:inline>
        </w:drawing>
      </w:r>
      <w:r w:rsidR="00757756" w:rsidRPr="00757756">
        <w:t xml:space="preserve"> </w:t>
      </w:r>
      <w:r w:rsidR="00757756">
        <w:t xml:space="preserve">    </w:t>
      </w:r>
      <w:r w:rsidR="005F1A94">
        <w:t xml:space="preserve">          </w:t>
      </w:r>
      <w:r w:rsidR="00757756">
        <w:rPr>
          <w:noProof/>
          <w:lang w:eastAsia="fr-FR"/>
        </w:rPr>
        <w:drawing>
          <wp:inline distT="0" distB="0" distL="0" distR="0">
            <wp:extent cx="2173307" cy="3556538"/>
            <wp:effectExtent l="19050" t="0" r="0" b="0"/>
            <wp:docPr id="16" name="Image 16" descr="Résultat de recherche d'images pour &quot;androma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andromaque&quot;"/>
                    <pic:cNvPicPr>
                      <a:picLocks noChangeAspect="1" noChangeArrowheads="1"/>
                    </pic:cNvPicPr>
                  </pic:nvPicPr>
                  <pic:blipFill>
                    <a:blip r:embed="rId15" cstate="print"/>
                    <a:srcRect/>
                    <a:stretch>
                      <a:fillRect/>
                    </a:stretch>
                  </pic:blipFill>
                  <pic:spPr bwMode="auto">
                    <a:xfrm>
                      <a:off x="0" y="0"/>
                      <a:ext cx="2199798" cy="3599889"/>
                    </a:xfrm>
                    <a:prstGeom prst="rect">
                      <a:avLst/>
                    </a:prstGeom>
                    <a:noFill/>
                    <a:ln w="9525">
                      <a:noFill/>
                      <a:miter lim="800000"/>
                      <a:headEnd/>
                      <a:tailEnd/>
                    </a:ln>
                  </pic:spPr>
                </pic:pic>
              </a:graphicData>
            </a:graphic>
          </wp:inline>
        </w:drawing>
      </w:r>
      <w:r w:rsidR="00757756" w:rsidRPr="00757756">
        <w:t xml:space="preserve"> </w:t>
      </w:r>
      <w:r w:rsidR="00757756">
        <w:t xml:space="preserve">  </w:t>
      </w:r>
      <w:r w:rsidRPr="00B65333">
        <w:rPr>
          <w:rFonts w:ascii="Times New Roman" w:eastAsia="Times New Roman" w:hAnsi="Times New Roman"/>
          <w:color w:val="000000"/>
          <w:lang w:eastAsia="fr-FR"/>
        </w:rPr>
        <w:br/>
      </w:r>
    </w:p>
    <w:p w:rsidR="00757756" w:rsidRDefault="00757756" w:rsidP="00B65333">
      <w:pPr>
        <w:tabs>
          <w:tab w:val="left" w:pos="7938"/>
        </w:tabs>
        <w:spacing w:after="0" w:line="240" w:lineRule="auto"/>
        <w:ind w:right="423"/>
        <w:rPr>
          <w:rFonts w:ascii="Bodoni MT" w:hAnsi="Bodoni MT"/>
          <w:b/>
          <w:smallCaps/>
          <w:sz w:val="24"/>
          <w:szCs w:val="24"/>
        </w:rPr>
      </w:pPr>
    </w:p>
    <w:p w:rsidR="00B65333" w:rsidRPr="00B65333" w:rsidRDefault="00B65333" w:rsidP="00B65333">
      <w:pPr>
        <w:tabs>
          <w:tab w:val="left" w:pos="7938"/>
        </w:tabs>
        <w:spacing w:after="0" w:line="240" w:lineRule="auto"/>
        <w:ind w:right="423"/>
        <w:rPr>
          <w:rFonts w:ascii="Bodoni MT" w:hAnsi="Bodoni MT"/>
          <w:b/>
          <w:smallCaps/>
          <w:sz w:val="24"/>
          <w:szCs w:val="24"/>
        </w:rPr>
      </w:pPr>
      <w:r w:rsidRPr="00B65333">
        <w:rPr>
          <w:rFonts w:ascii="Bodoni MT" w:hAnsi="Bodoni MT"/>
          <w:b/>
          <w:smallCaps/>
          <w:sz w:val="24"/>
          <w:szCs w:val="24"/>
        </w:rPr>
        <w:t>Questions de lecture</w:t>
      </w:r>
    </w:p>
    <w:p w:rsidR="00B65333" w:rsidRPr="00B65333" w:rsidRDefault="00B65333" w:rsidP="00B65333">
      <w:pPr>
        <w:tabs>
          <w:tab w:val="left" w:pos="7938"/>
        </w:tabs>
        <w:spacing w:after="0" w:line="240" w:lineRule="auto"/>
        <w:ind w:right="423"/>
        <w:rPr>
          <w:rFonts w:ascii="Bodoni MT" w:hAnsi="Bodoni MT"/>
          <w:sz w:val="24"/>
          <w:szCs w:val="24"/>
        </w:rPr>
      </w:pPr>
      <w:r w:rsidRPr="00B65333">
        <w:rPr>
          <w:rFonts w:ascii="Bodoni MT" w:hAnsi="Bodoni MT"/>
          <w:sz w:val="24"/>
          <w:szCs w:val="24"/>
        </w:rPr>
        <w:t xml:space="preserve">En quoi chacun de ces trois textes pose t-il la question de l’histoire ? </w:t>
      </w:r>
    </w:p>
    <w:p w:rsidR="00B65333" w:rsidRPr="00B65333" w:rsidRDefault="00B65333" w:rsidP="00B65333">
      <w:pPr>
        <w:tabs>
          <w:tab w:val="left" w:pos="7938"/>
        </w:tabs>
        <w:spacing w:after="0" w:line="240" w:lineRule="auto"/>
        <w:ind w:right="423"/>
        <w:rPr>
          <w:rFonts w:ascii="Bodoni MT" w:hAnsi="Bodoni MT"/>
          <w:sz w:val="24"/>
          <w:szCs w:val="24"/>
        </w:rPr>
      </w:pPr>
    </w:p>
    <w:p w:rsidR="008B3A19" w:rsidRPr="00B65333" w:rsidRDefault="008B3A19" w:rsidP="009F4956">
      <w:pPr>
        <w:rPr>
          <w:rFonts w:ascii="Bodoni MT" w:hAnsi="Bodoni MT"/>
          <w:b/>
          <w:smallCaps/>
          <w:sz w:val="24"/>
          <w:szCs w:val="24"/>
        </w:rPr>
      </w:pPr>
      <w:r w:rsidRPr="00B65333">
        <w:rPr>
          <w:rFonts w:ascii="Bodoni MT" w:hAnsi="Bodoni MT"/>
          <w:b/>
          <w:smallCaps/>
          <w:sz w:val="24"/>
          <w:szCs w:val="24"/>
        </w:rPr>
        <w:t>Dissertation</w:t>
      </w:r>
      <w:r w:rsidR="00C12144" w:rsidRPr="00B65333">
        <w:rPr>
          <w:rFonts w:ascii="Bodoni MT" w:hAnsi="Bodoni MT"/>
          <w:b/>
          <w:smallCaps/>
          <w:sz w:val="24"/>
          <w:szCs w:val="24"/>
        </w:rPr>
        <w:t xml:space="preserve"> philosophique</w:t>
      </w:r>
    </w:p>
    <w:p w:rsidR="00C12144" w:rsidRPr="00B65333" w:rsidRDefault="00C12144" w:rsidP="00B65333">
      <w:pPr>
        <w:spacing w:after="0" w:line="240" w:lineRule="auto"/>
        <w:rPr>
          <w:rFonts w:ascii="Bodoni MT" w:hAnsi="Bodoni MT"/>
          <w:sz w:val="24"/>
          <w:szCs w:val="24"/>
        </w:rPr>
      </w:pPr>
      <w:r w:rsidRPr="00B65333">
        <w:rPr>
          <w:rFonts w:ascii="Bodoni MT" w:hAnsi="Bodoni MT"/>
          <w:sz w:val="24"/>
          <w:szCs w:val="24"/>
        </w:rPr>
        <w:t xml:space="preserve">L’histoire </w:t>
      </w:r>
      <w:r w:rsidR="008830D4">
        <w:rPr>
          <w:rFonts w:ascii="Bodoni MT" w:hAnsi="Bodoni MT"/>
          <w:sz w:val="24"/>
          <w:szCs w:val="24"/>
        </w:rPr>
        <w:t>n’</w:t>
      </w:r>
      <w:r w:rsidRPr="00B65333">
        <w:rPr>
          <w:rFonts w:ascii="Bodoni MT" w:hAnsi="Bodoni MT"/>
          <w:sz w:val="24"/>
          <w:szCs w:val="24"/>
        </w:rPr>
        <w:t>est-elle</w:t>
      </w:r>
      <w:r w:rsidR="008830D4">
        <w:rPr>
          <w:rFonts w:ascii="Bodoni MT" w:hAnsi="Bodoni MT"/>
          <w:sz w:val="24"/>
          <w:szCs w:val="24"/>
        </w:rPr>
        <w:t xml:space="preserve"> </w:t>
      </w:r>
      <w:proofErr w:type="gramStart"/>
      <w:r w:rsidR="008830D4">
        <w:rPr>
          <w:rFonts w:ascii="Bodoni MT" w:hAnsi="Bodoni MT"/>
          <w:sz w:val="24"/>
          <w:szCs w:val="24"/>
        </w:rPr>
        <w:t>qu’</w:t>
      </w:r>
      <w:r w:rsidRPr="00B65333">
        <w:rPr>
          <w:rFonts w:ascii="Bodoni MT" w:hAnsi="Bodoni MT"/>
          <w:sz w:val="24"/>
          <w:szCs w:val="24"/>
        </w:rPr>
        <w:t xml:space="preserve"> une</w:t>
      </w:r>
      <w:proofErr w:type="gramEnd"/>
      <w:r w:rsidRPr="00B65333">
        <w:rPr>
          <w:rFonts w:ascii="Bodoni MT" w:hAnsi="Bodoni MT"/>
          <w:sz w:val="24"/>
          <w:szCs w:val="24"/>
        </w:rPr>
        <w:t xml:space="preserve"> catégorie de l’existence humaine ?</w:t>
      </w:r>
    </w:p>
    <w:p w:rsidR="00C12144" w:rsidRPr="00B65333" w:rsidRDefault="00C12144" w:rsidP="00B65333">
      <w:pPr>
        <w:spacing w:after="0" w:line="240" w:lineRule="auto"/>
        <w:rPr>
          <w:rFonts w:ascii="Bodoni MT" w:hAnsi="Bodoni MT"/>
          <w:sz w:val="24"/>
          <w:szCs w:val="24"/>
        </w:rPr>
      </w:pPr>
      <w:r w:rsidRPr="00B65333">
        <w:rPr>
          <w:rFonts w:ascii="Bodoni MT" w:hAnsi="Bodoni MT"/>
          <w:sz w:val="24"/>
          <w:szCs w:val="24"/>
        </w:rPr>
        <w:t>Ou</w:t>
      </w:r>
    </w:p>
    <w:p w:rsidR="008B3A19" w:rsidRPr="00B65333" w:rsidRDefault="00C12144" w:rsidP="00B65333">
      <w:pPr>
        <w:spacing w:after="0" w:line="240" w:lineRule="auto"/>
        <w:rPr>
          <w:rFonts w:ascii="Bodoni MT" w:hAnsi="Bodoni MT"/>
          <w:sz w:val="24"/>
          <w:szCs w:val="24"/>
        </w:rPr>
      </w:pPr>
      <w:r w:rsidRPr="00B65333">
        <w:rPr>
          <w:rFonts w:ascii="Bodoni MT" w:hAnsi="Bodoni MT"/>
          <w:sz w:val="24"/>
          <w:szCs w:val="24"/>
        </w:rPr>
        <w:t>En quoi l’histoire est-elle une catégorie de l’existence humaine ?</w:t>
      </w:r>
    </w:p>
    <w:p w:rsidR="005F1A94" w:rsidRDefault="005F1A94" w:rsidP="00B65333">
      <w:pPr>
        <w:jc w:val="both"/>
        <w:rPr>
          <w:rFonts w:ascii="Bodoni MT" w:hAnsi="Bodoni MT"/>
          <w:b/>
          <w:smallCaps/>
          <w:sz w:val="24"/>
          <w:szCs w:val="24"/>
        </w:rPr>
      </w:pPr>
    </w:p>
    <w:p w:rsidR="00B65333" w:rsidRPr="005A292B" w:rsidRDefault="00757756" w:rsidP="005A292B">
      <w:pPr>
        <w:spacing w:after="0" w:line="240" w:lineRule="auto"/>
        <w:jc w:val="both"/>
        <w:rPr>
          <w:rFonts w:ascii="Bodoni MT" w:hAnsi="Bodoni MT"/>
          <w:b/>
          <w:sz w:val="24"/>
          <w:szCs w:val="24"/>
        </w:rPr>
      </w:pPr>
      <w:r w:rsidRPr="005A292B">
        <w:rPr>
          <w:rFonts w:ascii="Bodoni MT" w:hAnsi="Bodoni MT"/>
          <w:b/>
          <w:sz w:val="24"/>
          <w:szCs w:val="24"/>
        </w:rPr>
        <w:lastRenderedPageBreak/>
        <w:t xml:space="preserve">Problématiser. </w:t>
      </w:r>
      <w:r w:rsidR="00B65333" w:rsidRPr="005A292B">
        <w:rPr>
          <w:rFonts w:ascii="Bodoni MT" w:hAnsi="Bodoni MT"/>
          <w:b/>
          <w:sz w:val="24"/>
          <w:szCs w:val="24"/>
        </w:rPr>
        <w:t xml:space="preserve"> </w:t>
      </w:r>
    </w:p>
    <w:p w:rsidR="005A292B" w:rsidRDefault="005A292B" w:rsidP="005A292B">
      <w:pPr>
        <w:spacing w:after="0" w:line="240" w:lineRule="auto"/>
        <w:jc w:val="both"/>
        <w:rPr>
          <w:rFonts w:ascii="Bodoni MT" w:hAnsi="Bodoni MT"/>
          <w:sz w:val="24"/>
          <w:szCs w:val="24"/>
        </w:rPr>
      </w:pPr>
    </w:p>
    <w:p w:rsidR="006B6836" w:rsidRPr="005A292B" w:rsidRDefault="004C2415" w:rsidP="005A292B">
      <w:pPr>
        <w:spacing w:after="0" w:line="240" w:lineRule="auto"/>
        <w:jc w:val="both"/>
        <w:rPr>
          <w:rFonts w:ascii="Bodoni MT" w:hAnsi="Bodoni MT"/>
          <w:sz w:val="24"/>
          <w:szCs w:val="24"/>
        </w:rPr>
      </w:pPr>
      <w:r w:rsidRPr="005A292B">
        <w:rPr>
          <w:rFonts w:ascii="Bodoni MT" w:hAnsi="Bodoni MT"/>
          <w:sz w:val="24"/>
          <w:szCs w:val="24"/>
        </w:rPr>
        <w:t xml:space="preserve">L’histoire </w:t>
      </w:r>
      <w:r w:rsidR="006B6836" w:rsidRPr="005A292B">
        <w:rPr>
          <w:rFonts w:ascii="Bodoni MT" w:hAnsi="Bodoni MT"/>
          <w:sz w:val="24"/>
          <w:szCs w:val="24"/>
        </w:rPr>
        <w:t xml:space="preserve">est traditionnellement appréhendée comme une catégorie de la connaissance : celle du passé. L’analyser comme une </w:t>
      </w:r>
      <w:r w:rsidRPr="005A292B">
        <w:rPr>
          <w:rFonts w:ascii="Bodoni MT" w:hAnsi="Bodoni MT"/>
          <w:sz w:val="24"/>
          <w:szCs w:val="24"/>
        </w:rPr>
        <w:t>catégorie de l’existence</w:t>
      </w:r>
      <w:r w:rsidR="006B6836" w:rsidRPr="005A292B">
        <w:rPr>
          <w:rFonts w:ascii="Bodoni MT" w:hAnsi="Bodoni MT"/>
          <w:sz w:val="24"/>
          <w:szCs w:val="24"/>
        </w:rPr>
        <w:t xml:space="preserve"> est une approche nouvelle</w:t>
      </w:r>
      <w:r w:rsidRPr="005A292B">
        <w:rPr>
          <w:rFonts w:ascii="Bodoni MT" w:hAnsi="Bodoni MT"/>
          <w:sz w:val="24"/>
          <w:szCs w:val="24"/>
        </w:rPr>
        <w:t>. Il faut d’abord analyser cette opposition philosophique</w:t>
      </w:r>
      <w:r w:rsidR="006B6836" w:rsidRPr="005A292B">
        <w:rPr>
          <w:rFonts w:ascii="Bodoni MT" w:hAnsi="Bodoni MT"/>
          <w:sz w:val="24"/>
          <w:szCs w:val="24"/>
        </w:rPr>
        <w:t>. Il faut donc souligner l’approche de Mme Arendt.</w:t>
      </w:r>
    </w:p>
    <w:p w:rsidR="004C2415" w:rsidRPr="005A292B" w:rsidRDefault="004C2415" w:rsidP="005A292B">
      <w:pPr>
        <w:spacing w:after="0" w:line="240" w:lineRule="auto"/>
        <w:jc w:val="both"/>
        <w:rPr>
          <w:rFonts w:ascii="Bodoni MT" w:hAnsi="Bodoni MT"/>
          <w:sz w:val="24"/>
          <w:szCs w:val="24"/>
        </w:rPr>
      </w:pPr>
      <w:r w:rsidRPr="005A292B">
        <w:rPr>
          <w:rFonts w:ascii="Bodoni MT" w:hAnsi="Bodoni MT"/>
          <w:sz w:val="24"/>
          <w:szCs w:val="24"/>
        </w:rPr>
        <w:t>Ce qu</w:t>
      </w:r>
      <w:r w:rsidR="006B6836" w:rsidRPr="005A292B">
        <w:rPr>
          <w:rFonts w:ascii="Bodoni MT" w:hAnsi="Bodoni MT"/>
          <w:sz w:val="24"/>
          <w:szCs w:val="24"/>
        </w:rPr>
        <w:t xml:space="preserve">’elle propose, c’est </w:t>
      </w:r>
      <w:r w:rsidRPr="005A292B">
        <w:rPr>
          <w:rFonts w:ascii="Bodoni MT" w:hAnsi="Bodoni MT"/>
          <w:sz w:val="24"/>
          <w:szCs w:val="24"/>
        </w:rPr>
        <w:t xml:space="preserve">une sorte de « genèse symbolique » de l’histoire précisément comme catégorie d’existence. Elle la fait naître « poétiquement », autrement dit « symboliquement » au moment où Ulysse entend raconter son histoire par l’aède à la cour du roi qui l’accueille. Mais on pourrait tout aussi bien faire naître l’histoire comme catégorie de l’existence au moment où Andromaque se souvient de la sombre nuit de la chute de Troie. L’histoire commence </w:t>
      </w:r>
      <w:proofErr w:type="spellStart"/>
      <w:r w:rsidRPr="005A292B">
        <w:rPr>
          <w:rFonts w:ascii="Bodoni MT" w:hAnsi="Bodoni MT"/>
          <w:sz w:val="24"/>
          <w:szCs w:val="24"/>
        </w:rPr>
        <w:t>t-elle</w:t>
      </w:r>
      <w:proofErr w:type="spellEnd"/>
      <w:r w:rsidRPr="005A292B">
        <w:rPr>
          <w:rFonts w:ascii="Bodoni MT" w:hAnsi="Bodoni MT"/>
          <w:sz w:val="24"/>
          <w:szCs w:val="24"/>
        </w:rPr>
        <w:t xml:space="preserve"> par le souvenir d’un récit dramatique, qui marque une rupture violente dans une vie humaine ou par la projection de son histoire, objectivée dans le récit ?</w:t>
      </w:r>
      <w:r w:rsidR="008830D4" w:rsidRPr="005A292B">
        <w:rPr>
          <w:rFonts w:ascii="Bodoni MT" w:hAnsi="Bodoni MT"/>
          <w:sz w:val="24"/>
          <w:szCs w:val="24"/>
        </w:rPr>
        <w:t xml:space="preserve"> L’histoire commence t-avec avec Ulysse et le « pathos », ou avec Andromaque et le drame de la rupture, de l’irréversible et du définitif ?</w:t>
      </w:r>
    </w:p>
    <w:p w:rsidR="00757756" w:rsidRPr="005A292B" w:rsidRDefault="00757756" w:rsidP="005A292B">
      <w:pPr>
        <w:spacing w:after="0" w:line="240" w:lineRule="auto"/>
        <w:jc w:val="both"/>
        <w:rPr>
          <w:rFonts w:ascii="Bodoni MT" w:hAnsi="Bodoni MT"/>
          <w:sz w:val="24"/>
          <w:szCs w:val="24"/>
        </w:rPr>
      </w:pPr>
      <w:r w:rsidRPr="005A292B">
        <w:rPr>
          <w:rFonts w:ascii="Bodoni MT" w:hAnsi="Bodoni MT"/>
          <w:sz w:val="24"/>
          <w:szCs w:val="24"/>
        </w:rPr>
        <w:t xml:space="preserve">L’histoire c’est d’abord « mon histoire », quelque chose qui m’est arrivé personnellement ; c’est dans les deux cas, celui d’Ulysse comme celui d’Andromaque ce qui doit être relevé. Pour Ulysse, l’histoire se présente comme le récit de ses souffrances et elle le fait pleurer, Pour Andromaque, l’histoire s’inscrit dans la tragédie sanglante de la chute de Troie qui lui a enlevé son statut, son époux, et tout un entourage. </w:t>
      </w:r>
    </w:p>
    <w:p w:rsidR="00757756" w:rsidRPr="005A292B" w:rsidRDefault="004C2415" w:rsidP="005A292B">
      <w:pPr>
        <w:spacing w:after="0" w:line="240" w:lineRule="auto"/>
        <w:jc w:val="both"/>
        <w:rPr>
          <w:rFonts w:ascii="Bodoni MT" w:hAnsi="Bodoni MT"/>
          <w:sz w:val="24"/>
          <w:szCs w:val="24"/>
        </w:rPr>
      </w:pPr>
      <w:r w:rsidRPr="005A292B">
        <w:rPr>
          <w:rFonts w:ascii="Bodoni MT" w:hAnsi="Bodoni MT"/>
          <w:sz w:val="24"/>
          <w:szCs w:val="24"/>
        </w:rPr>
        <w:t xml:space="preserve">Ulysse comme </w:t>
      </w:r>
      <w:r w:rsidR="00757756" w:rsidRPr="005A292B">
        <w:rPr>
          <w:rFonts w:ascii="Bodoni MT" w:hAnsi="Bodoni MT"/>
          <w:sz w:val="24"/>
          <w:szCs w:val="24"/>
        </w:rPr>
        <w:t>Andromaque</w:t>
      </w:r>
      <w:r w:rsidR="008830D4" w:rsidRPr="005A292B">
        <w:rPr>
          <w:rFonts w:ascii="Bodoni MT" w:hAnsi="Bodoni MT"/>
          <w:sz w:val="24"/>
          <w:szCs w:val="24"/>
        </w:rPr>
        <w:t xml:space="preserve"> se souviennent. Si</w:t>
      </w:r>
      <w:r w:rsidRPr="005A292B">
        <w:rPr>
          <w:rFonts w:ascii="Bodoni MT" w:hAnsi="Bodoni MT"/>
          <w:sz w:val="24"/>
          <w:szCs w:val="24"/>
        </w:rPr>
        <w:t xml:space="preserve"> leur rappor</w:t>
      </w:r>
      <w:r w:rsidR="008830D4" w:rsidRPr="005A292B">
        <w:rPr>
          <w:rFonts w:ascii="Bodoni MT" w:hAnsi="Bodoni MT"/>
          <w:sz w:val="24"/>
          <w:szCs w:val="24"/>
        </w:rPr>
        <w:t>t à la mémoire est différent, d</w:t>
      </w:r>
      <w:r w:rsidRPr="005A292B">
        <w:rPr>
          <w:rFonts w:ascii="Bodoni MT" w:hAnsi="Bodoni MT"/>
          <w:sz w:val="24"/>
          <w:szCs w:val="24"/>
        </w:rPr>
        <w:t>ans les deux</w:t>
      </w:r>
      <w:r w:rsidR="008830D4" w:rsidRPr="005A292B">
        <w:rPr>
          <w:rFonts w:ascii="Bodoni MT" w:hAnsi="Bodoni MT"/>
          <w:sz w:val="24"/>
          <w:szCs w:val="24"/>
        </w:rPr>
        <w:t xml:space="preserve"> c</w:t>
      </w:r>
      <w:r w:rsidRPr="005A292B">
        <w:rPr>
          <w:rFonts w:ascii="Bodoni MT" w:hAnsi="Bodoni MT"/>
          <w:sz w:val="24"/>
          <w:szCs w:val="24"/>
        </w:rPr>
        <w:t>as, il est constitutif de leur</w:t>
      </w:r>
      <w:r w:rsidR="00392565" w:rsidRPr="005A292B">
        <w:rPr>
          <w:rFonts w:ascii="Bodoni MT" w:hAnsi="Bodoni MT"/>
          <w:sz w:val="24"/>
          <w:szCs w:val="24"/>
        </w:rPr>
        <w:t xml:space="preserve"> identité. </w:t>
      </w:r>
    </w:p>
    <w:p w:rsidR="008830D4" w:rsidRPr="005A292B" w:rsidRDefault="00392565" w:rsidP="005A292B">
      <w:pPr>
        <w:spacing w:after="0" w:line="240" w:lineRule="auto"/>
        <w:jc w:val="both"/>
        <w:rPr>
          <w:rFonts w:ascii="Bodoni MT" w:hAnsi="Bodoni MT"/>
          <w:sz w:val="24"/>
          <w:szCs w:val="24"/>
        </w:rPr>
      </w:pPr>
      <w:r w:rsidRPr="005A292B">
        <w:rPr>
          <w:rFonts w:ascii="Bodoni MT" w:hAnsi="Bodoni MT"/>
          <w:sz w:val="24"/>
          <w:szCs w:val="24"/>
        </w:rPr>
        <w:t xml:space="preserve">Mais la dimension psychologique </w:t>
      </w:r>
      <w:r w:rsidR="004C2415" w:rsidRPr="005A292B">
        <w:rPr>
          <w:rFonts w:ascii="Bodoni MT" w:hAnsi="Bodoni MT"/>
          <w:sz w:val="24"/>
          <w:szCs w:val="24"/>
        </w:rPr>
        <w:t>ne doit pas faire oublier la</w:t>
      </w:r>
      <w:r w:rsidRPr="005A292B">
        <w:rPr>
          <w:rFonts w:ascii="Bodoni MT" w:hAnsi="Bodoni MT"/>
          <w:sz w:val="24"/>
          <w:szCs w:val="24"/>
        </w:rPr>
        <w:t xml:space="preserve"> dimension proprement anthropologique. C’est celle qui apparaît plus nettement dans le rapport d’</w:t>
      </w:r>
      <w:r w:rsidR="004C2415" w:rsidRPr="005A292B">
        <w:rPr>
          <w:rFonts w:ascii="Bodoni MT" w:hAnsi="Bodoni MT"/>
          <w:sz w:val="24"/>
          <w:szCs w:val="24"/>
        </w:rPr>
        <w:t xml:space="preserve">Ulysse à son histoire, </w:t>
      </w:r>
      <w:r w:rsidRPr="005A292B">
        <w:rPr>
          <w:rFonts w:ascii="Bodoni MT" w:hAnsi="Bodoni MT"/>
          <w:sz w:val="24"/>
          <w:szCs w:val="24"/>
        </w:rPr>
        <w:t xml:space="preserve">en particulier le rôle clé du récit : opérateur de transformation. </w:t>
      </w:r>
    </w:p>
    <w:p w:rsidR="00392565" w:rsidRPr="005A292B" w:rsidRDefault="00392565" w:rsidP="005A292B">
      <w:pPr>
        <w:spacing w:after="0" w:line="240" w:lineRule="auto"/>
        <w:jc w:val="both"/>
        <w:rPr>
          <w:rFonts w:ascii="Bodoni MT" w:hAnsi="Bodoni MT"/>
          <w:sz w:val="24"/>
          <w:szCs w:val="24"/>
        </w:rPr>
      </w:pPr>
      <w:r w:rsidRPr="005A292B">
        <w:rPr>
          <w:rFonts w:ascii="Bodoni MT" w:hAnsi="Bodoni MT"/>
          <w:sz w:val="24"/>
          <w:szCs w:val="24"/>
        </w:rPr>
        <w:t>Ce qui fait que je suis « sujet » passe dans une histoire et s’objective. Par là, en suis-je dépossédé ? Ulysse</w:t>
      </w:r>
      <w:r w:rsidR="004C2415" w:rsidRPr="005A292B">
        <w:rPr>
          <w:rFonts w:ascii="Bodoni MT" w:hAnsi="Bodoni MT"/>
          <w:sz w:val="24"/>
          <w:szCs w:val="24"/>
        </w:rPr>
        <w:t>, mis en face de son « histoire, » de son passé,</w:t>
      </w:r>
      <w:r w:rsidRPr="005A292B">
        <w:rPr>
          <w:rFonts w:ascii="Bodoni MT" w:hAnsi="Bodoni MT"/>
          <w:sz w:val="24"/>
          <w:szCs w:val="24"/>
        </w:rPr>
        <w:t xml:space="preserve"> reprend la parole et raconte à son tour. Non pas comme l’aède, </w:t>
      </w:r>
      <w:r w:rsidR="004C2415" w:rsidRPr="005A292B">
        <w:rPr>
          <w:rFonts w:ascii="Bodoni MT" w:hAnsi="Bodoni MT"/>
          <w:sz w:val="24"/>
          <w:szCs w:val="24"/>
        </w:rPr>
        <w:t xml:space="preserve">mais </w:t>
      </w:r>
      <w:r w:rsidRPr="005A292B">
        <w:rPr>
          <w:rFonts w:ascii="Bodoni MT" w:hAnsi="Bodoni MT"/>
          <w:sz w:val="24"/>
          <w:szCs w:val="24"/>
        </w:rPr>
        <w:t>comme témoin</w:t>
      </w:r>
      <w:r w:rsidR="004C2415" w:rsidRPr="005A292B">
        <w:rPr>
          <w:rFonts w:ascii="Bodoni MT" w:hAnsi="Bodoni MT"/>
          <w:sz w:val="24"/>
          <w:szCs w:val="24"/>
        </w:rPr>
        <w:t xml:space="preserve"> suprêmement qualifié puisque ce qu’il raconte, il l’a vécu</w:t>
      </w:r>
      <w:r w:rsidRPr="005A292B">
        <w:rPr>
          <w:rFonts w:ascii="Bodoni MT" w:hAnsi="Bodoni MT"/>
          <w:sz w:val="24"/>
          <w:szCs w:val="24"/>
        </w:rPr>
        <w:t xml:space="preserve">. </w:t>
      </w:r>
    </w:p>
    <w:p w:rsidR="008830D4" w:rsidRPr="005A292B" w:rsidRDefault="008830D4" w:rsidP="005A292B">
      <w:pPr>
        <w:spacing w:after="0" w:line="240" w:lineRule="auto"/>
        <w:jc w:val="both"/>
        <w:rPr>
          <w:rFonts w:ascii="Bodoni MT" w:hAnsi="Bodoni MT"/>
          <w:sz w:val="24"/>
          <w:szCs w:val="24"/>
        </w:rPr>
      </w:pPr>
      <w:r w:rsidRPr="005A292B">
        <w:rPr>
          <w:rFonts w:ascii="Bodoni MT" w:hAnsi="Bodoni MT"/>
          <w:sz w:val="24"/>
          <w:szCs w:val="24"/>
        </w:rPr>
        <w:t xml:space="preserve">Les choses s’accomplissent dans la mémoire et dans l’esprit, mais pour cela, il faut un « opérateur », et cet opérateur, c’est le récit ou la parole. Le récit que fait l’aède repris et développé par Ulysse, et la parole dramatisée d’Andromaque appelant ses souvenirs à l’aide face au dilemme devant lequel elle se trouve. </w:t>
      </w:r>
    </w:p>
    <w:p w:rsidR="005A292B" w:rsidRDefault="005A292B" w:rsidP="005A292B">
      <w:pPr>
        <w:spacing w:after="0" w:line="240" w:lineRule="auto"/>
        <w:jc w:val="both"/>
        <w:rPr>
          <w:rFonts w:ascii="Bodoni MT" w:hAnsi="Bodoni MT"/>
          <w:b/>
          <w:sz w:val="24"/>
          <w:szCs w:val="24"/>
        </w:rPr>
      </w:pPr>
    </w:p>
    <w:p w:rsidR="008830D4" w:rsidRPr="005A292B" w:rsidRDefault="008830D4" w:rsidP="005A292B">
      <w:pPr>
        <w:spacing w:after="0" w:line="240" w:lineRule="auto"/>
        <w:jc w:val="both"/>
        <w:rPr>
          <w:rFonts w:ascii="Bodoni MT" w:hAnsi="Bodoni MT"/>
          <w:b/>
          <w:sz w:val="24"/>
          <w:szCs w:val="24"/>
        </w:rPr>
      </w:pPr>
      <w:r w:rsidRPr="005A292B">
        <w:rPr>
          <w:rFonts w:ascii="Bodoni MT" w:hAnsi="Bodoni MT"/>
          <w:b/>
          <w:sz w:val="24"/>
          <w:szCs w:val="24"/>
        </w:rPr>
        <w:t>Eléments de méthode :</w:t>
      </w:r>
    </w:p>
    <w:p w:rsidR="005A292B" w:rsidRDefault="005A292B" w:rsidP="005A292B">
      <w:pPr>
        <w:spacing w:after="0" w:line="240" w:lineRule="auto"/>
        <w:jc w:val="both"/>
        <w:rPr>
          <w:rFonts w:ascii="Bodoni MT" w:hAnsi="Bodoni MT"/>
          <w:sz w:val="24"/>
          <w:szCs w:val="24"/>
        </w:rPr>
      </w:pPr>
    </w:p>
    <w:p w:rsidR="008830D4" w:rsidRPr="005A292B" w:rsidRDefault="008830D4" w:rsidP="005A292B">
      <w:pPr>
        <w:spacing w:after="0" w:line="240" w:lineRule="auto"/>
        <w:jc w:val="both"/>
        <w:rPr>
          <w:rFonts w:ascii="Bodoni MT" w:hAnsi="Bodoni MT"/>
          <w:sz w:val="24"/>
          <w:szCs w:val="24"/>
        </w:rPr>
      </w:pPr>
      <w:r w:rsidRPr="005A292B">
        <w:rPr>
          <w:rFonts w:ascii="Bodoni MT" w:hAnsi="Bodoni MT"/>
          <w:sz w:val="24"/>
          <w:szCs w:val="24"/>
        </w:rPr>
        <w:t xml:space="preserve">Pour une dissertation nourrie, commencer par une partie sur l’histoire comme catégorie de connaissance, puis comme catégorie de l’existence, fondatrice du récit, mais aussi de la parole humaine, dans toutes ses modalités. La dernière partie devrait pouvoir montrer que ces deux dimensions constitutives de toute anthropologie qualifient le sujet, mais qualifient aussi une société, une communauté, une culture.  L’Odyssée est un voyage, un itinéraire, mais aussi un retour. Ce retour est impossible à Andromaque (celle de Racine). </w:t>
      </w:r>
      <w:r w:rsidR="005A292B" w:rsidRPr="005A292B">
        <w:rPr>
          <w:rFonts w:ascii="Bodoni MT" w:hAnsi="Bodoni MT"/>
          <w:sz w:val="24"/>
          <w:szCs w:val="24"/>
        </w:rPr>
        <w:t>Une troisième partie devrait affronter la question du statut du récit, de la parole mémorielle.</w:t>
      </w:r>
    </w:p>
    <w:sectPr w:rsidR="008830D4" w:rsidRPr="005A292B" w:rsidSect="008B3A19">
      <w:type w:val="continuous"/>
      <w:pgSz w:w="11906" w:h="16838"/>
      <w:pgMar w:top="1077" w:right="1134" w:bottom="130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DD2" w:rsidRDefault="004D1DD2" w:rsidP="00C12144">
      <w:pPr>
        <w:spacing w:after="0" w:line="240" w:lineRule="auto"/>
      </w:pPr>
      <w:r>
        <w:separator/>
      </w:r>
    </w:p>
  </w:endnote>
  <w:endnote w:type="continuationSeparator" w:id="0">
    <w:p w:rsidR="004D1DD2" w:rsidRDefault="004D1DD2" w:rsidP="00C12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 BLANCA">
    <w:panose1 w:val="02000000000000000000"/>
    <w:charset w:val="00"/>
    <w:family w:val="auto"/>
    <w:pitch w:val="variable"/>
    <w:sig w:usb0="8000002F" w:usb1="0000000A" w:usb2="00000000" w:usb3="00000000" w:csb0="00000001" w:csb1="00000000"/>
  </w:font>
  <w:font w:name="Gentium Book Basic">
    <w:panose1 w:val="02000503060000020004"/>
    <w:charset w:val="00"/>
    <w:family w:val="auto"/>
    <w:pitch w:val="variable"/>
    <w:sig w:usb0="A000007F" w:usb1="4000204A" w:usb2="00000000" w:usb3="00000000" w:csb0="00000013"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F53" w:rsidRPr="00B96F53" w:rsidRDefault="00B96F53">
    <w:pPr>
      <w:pStyle w:val="Pieddepage"/>
      <w:rPr>
        <w:rFonts w:ascii="Gentium Book Basic" w:hAnsi="Gentium Book Basic"/>
        <w:b/>
        <w:i/>
      </w:rPr>
    </w:pPr>
    <w:r w:rsidRPr="00B96F53">
      <w:rPr>
        <w:rFonts w:ascii="Gentium Book Basic" w:hAnsi="Gentium Book Basic"/>
        <w:b/>
        <w:i/>
      </w:rPr>
      <w:t xml:space="preserve">Marion </w:t>
    </w:r>
    <w:proofErr w:type="spellStart"/>
    <w:r w:rsidRPr="00B96F53">
      <w:rPr>
        <w:rFonts w:ascii="Gentium Book Basic" w:hAnsi="Gentium Book Basic"/>
        <w:b/>
        <w:i/>
      </w:rPr>
      <w:t>Duvauchel</w:t>
    </w:r>
    <w:proofErr w:type="spellEnd"/>
    <w:r w:rsidRPr="00B96F53">
      <w:rPr>
        <w:rFonts w:ascii="Gentium Book Basic" w:hAnsi="Gentium Book Basic"/>
        <w:b/>
        <w:i/>
      </w:rPr>
      <w:t>-</w:t>
    </w:r>
    <w:proofErr w:type="spellStart"/>
    <w:r w:rsidRPr="00B96F53">
      <w:rPr>
        <w:rFonts w:ascii="Gentium Book Basic" w:hAnsi="Gentium Book Basic"/>
        <w:b/>
        <w:i/>
      </w:rPr>
      <w:t>Alternativephilolettres</w:t>
    </w:r>
    <w:proofErr w:type="spellEnd"/>
  </w:p>
  <w:p w:rsidR="00C12144" w:rsidRDefault="00C1214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DD2" w:rsidRDefault="004D1DD2" w:rsidP="00C12144">
      <w:pPr>
        <w:spacing w:after="0" w:line="240" w:lineRule="auto"/>
      </w:pPr>
      <w:r>
        <w:separator/>
      </w:r>
    </w:p>
  </w:footnote>
  <w:footnote w:type="continuationSeparator" w:id="0">
    <w:p w:rsidR="004D1DD2" w:rsidRDefault="004D1DD2" w:rsidP="00C121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62A96"/>
    <w:multiLevelType w:val="hybridMultilevel"/>
    <w:tmpl w:val="0FB6248C"/>
    <w:lvl w:ilvl="0" w:tplc="F0EE982A">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footnotePr>
    <w:footnote w:id="-1"/>
    <w:footnote w:id="0"/>
  </w:footnotePr>
  <w:endnotePr>
    <w:endnote w:id="-1"/>
    <w:endnote w:id="0"/>
  </w:endnotePr>
  <w:compat/>
  <w:rsids>
    <w:rsidRoot w:val="009F4956"/>
    <w:rsid w:val="00036C88"/>
    <w:rsid w:val="00140B27"/>
    <w:rsid w:val="00392565"/>
    <w:rsid w:val="004C2415"/>
    <w:rsid w:val="004D1DD2"/>
    <w:rsid w:val="005A292B"/>
    <w:rsid w:val="005F1A94"/>
    <w:rsid w:val="006203C8"/>
    <w:rsid w:val="006B6836"/>
    <w:rsid w:val="00757756"/>
    <w:rsid w:val="008830D4"/>
    <w:rsid w:val="008B3A19"/>
    <w:rsid w:val="009F4956"/>
    <w:rsid w:val="00A77CCC"/>
    <w:rsid w:val="00B65333"/>
    <w:rsid w:val="00B96F53"/>
    <w:rsid w:val="00C12144"/>
    <w:rsid w:val="00C469B7"/>
    <w:rsid w:val="00CE2540"/>
    <w:rsid w:val="00DE03F9"/>
    <w:rsid w:val="00F310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956"/>
    <w:pPr>
      <w:widowControl w:val="0"/>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F49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4956"/>
    <w:rPr>
      <w:rFonts w:ascii="Tahoma" w:eastAsia="Calibri" w:hAnsi="Tahoma" w:cs="Tahoma"/>
      <w:sz w:val="16"/>
      <w:szCs w:val="16"/>
    </w:rPr>
  </w:style>
  <w:style w:type="paragraph" w:styleId="En-tte">
    <w:name w:val="header"/>
    <w:basedOn w:val="Normal"/>
    <w:link w:val="En-tteCar"/>
    <w:uiPriority w:val="99"/>
    <w:semiHidden/>
    <w:unhideWhenUsed/>
    <w:rsid w:val="00C1214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12144"/>
    <w:rPr>
      <w:rFonts w:ascii="Calibri" w:eastAsia="Calibri" w:hAnsi="Calibri" w:cs="Times New Roman"/>
    </w:rPr>
  </w:style>
  <w:style w:type="paragraph" w:styleId="Pieddepage">
    <w:name w:val="footer"/>
    <w:basedOn w:val="Normal"/>
    <w:link w:val="PieddepageCar"/>
    <w:uiPriority w:val="99"/>
    <w:unhideWhenUsed/>
    <w:rsid w:val="00C121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2144"/>
    <w:rPr>
      <w:rFonts w:ascii="Calibri" w:eastAsia="Calibri" w:hAnsi="Calibri" w:cs="Times New Roman"/>
    </w:rPr>
  </w:style>
  <w:style w:type="character" w:styleId="Lienhypertexte">
    <w:name w:val="Hyperlink"/>
    <w:basedOn w:val="Policepardfaut"/>
    <w:uiPriority w:val="99"/>
    <w:semiHidden/>
    <w:unhideWhenUsed/>
    <w:rsid w:val="00C12144"/>
    <w:rPr>
      <w:color w:val="0000FF"/>
      <w:u w:val="single"/>
    </w:rPr>
  </w:style>
  <w:style w:type="paragraph" w:styleId="Paragraphedeliste">
    <w:name w:val="List Paragraph"/>
    <w:basedOn w:val="Normal"/>
    <w:uiPriority w:val="34"/>
    <w:qFormat/>
    <w:rsid w:val="00B65333"/>
    <w:pPr>
      <w:ind w:left="720"/>
      <w:contextualSpacing/>
    </w:pPr>
  </w:style>
</w:styles>
</file>

<file path=word/webSettings.xml><?xml version="1.0" encoding="utf-8"?>
<w:webSettings xmlns:r="http://schemas.openxmlformats.org/officeDocument/2006/relationships" xmlns:w="http://schemas.openxmlformats.org/wordprocessingml/2006/main">
  <w:divs>
    <w:div w:id="32690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3328C-1BC0-4BEB-B7BA-C84C2C95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1320</Words>
  <Characters>7263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Duvauchel</dc:creator>
  <cp:lastModifiedBy>Marion Duvauchel</cp:lastModifiedBy>
  <cp:revision>2</cp:revision>
  <cp:lastPrinted>2017-03-06T18:55:00Z</cp:lastPrinted>
  <dcterms:created xsi:type="dcterms:W3CDTF">2017-03-06T18:56:00Z</dcterms:created>
  <dcterms:modified xsi:type="dcterms:W3CDTF">2017-03-06T18:56:00Z</dcterms:modified>
</cp:coreProperties>
</file>