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AE9" w:rsidRPr="00DA5AE9" w:rsidRDefault="00DA5AE9" w:rsidP="00DA5AE9">
      <w:pPr>
        <w:jc w:val="right"/>
        <w:rPr>
          <w:rFonts w:ascii="AR BLANCA" w:hAnsi="AR BLANCA"/>
          <w:bCs/>
          <w:color w:val="000000"/>
          <w:sz w:val="20"/>
          <w:szCs w:val="18"/>
        </w:rPr>
      </w:pPr>
      <w:r w:rsidRPr="00DA5AE9">
        <w:rPr>
          <w:rFonts w:ascii="AR BLANCA" w:hAnsi="AR BLANCA"/>
          <w:bCs/>
          <w:color w:val="000000"/>
          <w:sz w:val="20"/>
          <w:szCs w:val="18"/>
        </w:rPr>
        <w:t>Objet d’étude : la poésie – un courant le romantisme</w:t>
      </w:r>
    </w:p>
    <w:p w:rsidR="00DA5AE9" w:rsidRPr="00123C68" w:rsidRDefault="00123C68" w:rsidP="00123C68">
      <w:pPr>
        <w:jc w:val="right"/>
        <w:rPr>
          <w:rFonts w:ascii="AR BLANCA" w:hAnsi="AR BLANCA"/>
          <w:bCs/>
          <w:i/>
          <w:color w:val="000000"/>
          <w:sz w:val="20"/>
          <w:szCs w:val="18"/>
        </w:rPr>
      </w:pPr>
      <w:r w:rsidRPr="00123C68">
        <w:rPr>
          <w:rFonts w:ascii="AR BLANCA" w:hAnsi="AR BLANCA"/>
          <w:bCs/>
          <w:i/>
          <w:color w:val="000000"/>
          <w:sz w:val="20"/>
          <w:szCs w:val="18"/>
        </w:rPr>
        <w:t>Voir EAF – Figures de rhétorique – La gradation et l’énumération</w:t>
      </w:r>
    </w:p>
    <w:p w:rsidR="00DA5AE9" w:rsidRDefault="00DA5AE9" w:rsidP="00221D11">
      <w:pPr>
        <w:rPr>
          <w:b/>
          <w:bCs/>
          <w:color w:val="000000"/>
          <w:sz w:val="20"/>
          <w:szCs w:val="18"/>
        </w:rPr>
      </w:pPr>
    </w:p>
    <w:p w:rsidR="00445A8C" w:rsidRPr="00123C68" w:rsidRDefault="00645D45" w:rsidP="00221D11">
      <w:pPr>
        <w:rPr>
          <w:b/>
          <w:bCs/>
          <w:caps/>
          <w:color w:val="000000"/>
          <w:sz w:val="20"/>
          <w:szCs w:val="18"/>
        </w:rPr>
      </w:pPr>
      <w:r w:rsidRPr="00123C68">
        <w:rPr>
          <w:b/>
          <w:bCs/>
          <w:caps/>
          <w:color w:val="000000"/>
          <w:sz w:val="20"/>
          <w:szCs w:val="18"/>
        </w:rPr>
        <w:t>La P</w:t>
      </w:r>
      <w:r w:rsidR="00445A8C" w:rsidRPr="00123C68">
        <w:rPr>
          <w:b/>
          <w:bCs/>
          <w:caps/>
          <w:color w:val="000000"/>
          <w:sz w:val="20"/>
          <w:szCs w:val="18"/>
        </w:rPr>
        <w:t xml:space="preserve">arousie </w:t>
      </w:r>
    </w:p>
    <w:p w:rsidR="00445A8C" w:rsidRPr="00445A8C" w:rsidRDefault="00445A8C" w:rsidP="00221D11">
      <w:pPr>
        <w:rPr>
          <w:bCs/>
          <w:color w:val="000000"/>
          <w:sz w:val="20"/>
          <w:szCs w:val="18"/>
        </w:rPr>
      </w:pPr>
    </w:p>
    <w:p w:rsidR="0062303A" w:rsidRPr="00123C68" w:rsidRDefault="00445A8C" w:rsidP="00123C68">
      <w:pPr>
        <w:jc w:val="both"/>
        <w:rPr>
          <w:rFonts w:ascii="Bodoni MT" w:hAnsi="Bodoni MT"/>
          <w:b/>
          <w:bCs/>
          <w:color w:val="000000"/>
          <w:sz w:val="22"/>
          <w:szCs w:val="22"/>
        </w:rPr>
      </w:pPr>
      <w:r w:rsidRPr="00DA5AE9">
        <w:rPr>
          <w:rFonts w:ascii="Bodoni MT" w:hAnsi="Bodoni MT"/>
          <w:bCs/>
          <w:color w:val="000000"/>
          <w:sz w:val="22"/>
          <w:szCs w:val="22"/>
        </w:rPr>
        <w:t xml:space="preserve">La parousie, en théologie chrétienne, c’est le retour du Christ dans la gloire, le moment où toute la création entrera elle aussi dans la vision de gloire. </w:t>
      </w:r>
      <w:r w:rsidR="00123C68">
        <w:rPr>
          <w:rFonts w:ascii="Bodoni MT" w:hAnsi="Bodoni MT" w:cs="Arial"/>
          <w:color w:val="222222"/>
          <w:sz w:val="22"/>
          <w:szCs w:val="22"/>
        </w:rPr>
        <w:t>L</w:t>
      </w:r>
      <w:r w:rsidR="0062303A" w:rsidRPr="00DA5AE9">
        <w:rPr>
          <w:rFonts w:ascii="Bodoni MT" w:hAnsi="Bodoni MT" w:cs="Arial"/>
          <w:color w:val="222222"/>
          <w:sz w:val="22"/>
          <w:szCs w:val="22"/>
        </w:rPr>
        <w:t>e mot vient du</w:t>
      </w:r>
      <w:r w:rsidR="0062303A" w:rsidRPr="00DA5AE9">
        <w:rPr>
          <w:rStyle w:val="apple-converted-space"/>
          <w:rFonts w:ascii="Bodoni MT" w:hAnsi="Bodoni MT" w:cs="Arial"/>
          <w:color w:val="222222"/>
          <w:sz w:val="22"/>
          <w:szCs w:val="22"/>
        </w:rPr>
        <w:t> </w:t>
      </w:r>
      <w:r w:rsidR="00C91AE3" w:rsidRPr="00DA5AE9">
        <w:rPr>
          <w:rFonts w:ascii="Bodoni MT" w:hAnsi="Bodoni MT" w:cs="Arial"/>
          <w:color w:val="222222"/>
          <w:sz w:val="22"/>
          <w:szCs w:val="22"/>
        </w:rPr>
        <w:t xml:space="preserve">grec ancien </w:t>
      </w:r>
      <w:proofErr w:type="spellStart"/>
      <w:r w:rsidR="0062303A" w:rsidRPr="00DA5AE9">
        <w:rPr>
          <w:rStyle w:val="lang-grc"/>
          <w:rFonts w:ascii="Bodoni MT" w:hAnsi="Bodoni MT" w:cs="Arial"/>
          <w:color w:val="222222"/>
          <w:sz w:val="22"/>
          <w:szCs w:val="22"/>
        </w:rPr>
        <w:t>π</w:t>
      </w:r>
      <w:r w:rsidR="0062303A" w:rsidRPr="00DA5AE9">
        <w:rPr>
          <w:rStyle w:val="lang-grc"/>
          <w:rFonts w:ascii="Book Antiqua" w:hAnsi="Book Antiqua" w:cs="Arial"/>
          <w:color w:val="222222"/>
          <w:sz w:val="22"/>
          <w:szCs w:val="22"/>
        </w:rPr>
        <w:t>αρουσία</w:t>
      </w:r>
      <w:proofErr w:type="spellEnd"/>
      <w:r w:rsidR="0062303A" w:rsidRPr="00DA5AE9">
        <w:rPr>
          <w:rStyle w:val="apple-converted-space"/>
          <w:rFonts w:ascii="Bodoni MT" w:hAnsi="Bodoni MT" w:cs="Arial"/>
          <w:color w:val="222222"/>
          <w:sz w:val="22"/>
          <w:szCs w:val="22"/>
        </w:rPr>
        <w:t> </w:t>
      </w:r>
      <w:r w:rsidR="0062303A" w:rsidRPr="00DA5AE9">
        <w:rPr>
          <w:rFonts w:ascii="Bodoni MT" w:hAnsi="Bodoni MT" w:cs="Arial"/>
          <w:color w:val="222222"/>
          <w:sz w:val="22"/>
          <w:szCs w:val="22"/>
        </w:rPr>
        <w:t>/</w:t>
      </w:r>
      <w:r w:rsidR="0062303A" w:rsidRPr="00DA5AE9">
        <w:rPr>
          <w:rStyle w:val="apple-converted-space"/>
          <w:rFonts w:ascii="Bodoni MT" w:hAnsi="Bodoni MT" w:cs="Arial"/>
          <w:color w:val="222222"/>
          <w:sz w:val="22"/>
          <w:szCs w:val="22"/>
        </w:rPr>
        <w:t> </w:t>
      </w:r>
      <w:proofErr w:type="spellStart"/>
      <w:r w:rsidR="0062303A" w:rsidRPr="00DA5AE9">
        <w:rPr>
          <w:rStyle w:val="lang-grc-latn"/>
          <w:rFonts w:ascii="Bodoni MT" w:hAnsi="Bodoni MT" w:cs="Arial"/>
          <w:i/>
          <w:iCs/>
          <w:color w:val="222222"/>
          <w:sz w:val="22"/>
          <w:szCs w:val="22"/>
        </w:rPr>
        <w:t>parousía</w:t>
      </w:r>
      <w:proofErr w:type="spellEnd"/>
      <w:r w:rsidR="0062303A" w:rsidRPr="00DA5AE9">
        <w:rPr>
          <w:rStyle w:val="apple-converted-space"/>
          <w:rFonts w:ascii="Bodoni MT" w:hAnsi="Bodoni MT" w:cs="Arial"/>
          <w:color w:val="222222"/>
          <w:sz w:val="22"/>
          <w:szCs w:val="22"/>
        </w:rPr>
        <w:t> </w:t>
      </w:r>
      <w:r w:rsidR="0062303A" w:rsidRPr="00DA5AE9">
        <w:rPr>
          <w:rFonts w:ascii="Bodoni MT" w:hAnsi="Bodoni MT" w:cs="Arial"/>
          <w:color w:val="222222"/>
          <w:sz w:val="22"/>
          <w:szCs w:val="22"/>
        </w:rPr>
        <w:t xml:space="preserve">qui signifie « présence » ou encore « arrivée », « venue ». Le mot désignait dans le monde gréco-romain la visite officielle d'un prince. </w:t>
      </w:r>
    </w:p>
    <w:p w:rsidR="00123C68" w:rsidRDefault="0062303A" w:rsidP="00DA5AE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odoni MT" w:hAnsi="Bodoni MT" w:cs="Arial"/>
          <w:color w:val="222222"/>
          <w:sz w:val="22"/>
          <w:szCs w:val="22"/>
        </w:rPr>
      </w:pPr>
      <w:r w:rsidRPr="00DA5AE9">
        <w:rPr>
          <w:rFonts w:ascii="Bodoni MT" w:hAnsi="Bodoni MT" w:cs="Arial"/>
          <w:color w:val="222222"/>
          <w:sz w:val="22"/>
          <w:szCs w:val="22"/>
        </w:rPr>
        <w:t>Les premiers écrits chrétiens, et notamment ceux de</w:t>
      </w:r>
      <w:r w:rsidRPr="00DA5AE9">
        <w:rPr>
          <w:rStyle w:val="apple-converted-space"/>
          <w:rFonts w:ascii="Bodoni MT" w:hAnsi="Bodoni MT" w:cs="Arial"/>
          <w:color w:val="222222"/>
          <w:sz w:val="22"/>
          <w:szCs w:val="22"/>
        </w:rPr>
        <w:t> </w:t>
      </w:r>
      <w:r w:rsidRPr="00DA5AE9">
        <w:rPr>
          <w:rFonts w:ascii="Bodoni MT" w:hAnsi="Bodoni MT" w:cs="Arial"/>
          <w:color w:val="222222"/>
          <w:sz w:val="22"/>
          <w:szCs w:val="22"/>
        </w:rPr>
        <w:t>saint Paul, emploient ce mot pour désigner la première venue du</w:t>
      </w:r>
      <w:r w:rsidRPr="00DA5AE9">
        <w:rPr>
          <w:rStyle w:val="apple-converted-space"/>
          <w:rFonts w:ascii="Bodoni MT" w:hAnsi="Bodoni MT" w:cs="Arial"/>
          <w:color w:val="222222"/>
          <w:sz w:val="22"/>
          <w:szCs w:val="22"/>
        </w:rPr>
        <w:t> </w:t>
      </w:r>
      <w:r w:rsidRPr="00DA5AE9">
        <w:rPr>
          <w:rFonts w:ascii="Bodoni MT" w:hAnsi="Bodoni MT" w:cs="Arial"/>
          <w:color w:val="222222"/>
          <w:sz w:val="22"/>
          <w:szCs w:val="22"/>
        </w:rPr>
        <w:t>Christ</w:t>
      </w:r>
      <w:r w:rsidRPr="00DA5AE9">
        <w:rPr>
          <w:rStyle w:val="apple-converted-space"/>
          <w:rFonts w:ascii="Bodoni MT" w:hAnsi="Bodoni MT" w:cs="Arial"/>
          <w:color w:val="222222"/>
          <w:sz w:val="22"/>
          <w:szCs w:val="22"/>
        </w:rPr>
        <w:t> </w:t>
      </w:r>
      <w:r w:rsidRPr="00DA5AE9">
        <w:rPr>
          <w:rFonts w:ascii="Bodoni MT" w:hAnsi="Bodoni MT" w:cs="Arial"/>
          <w:color w:val="222222"/>
          <w:sz w:val="22"/>
          <w:szCs w:val="22"/>
        </w:rPr>
        <w:t>parmi les hommes,</w:t>
      </w:r>
      <w:r w:rsidR="00123C68">
        <w:rPr>
          <w:rFonts w:ascii="Bodoni MT" w:hAnsi="Bodoni MT" w:cs="Arial"/>
          <w:color w:val="222222"/>
          <w:sz w:val="22"/>
          <w:szCs w:val="22"/>
        </w:rPr>
        <w:t xml:space="preserve"> première venue (l’incarnation) s’accomplira </w:t>
      </w:r>
      <w:proofErr w:type="spellStart"/>
      <w:r w:rsidR="00123C68">
        <w:rPr>
          <w:rFonts w:ascii="Bodoni MT" w:hAnsi="Bodoni MT" w:cs="Arial"/>
          <w:color w:val="222222"/>
          <w:sz w:val="22"/>
          <w:szCs w:val="22"/>
        </w:rPr>
        <w:t>adns</w:t>
      </w:r>
      <w:proofErr w:type="spellEnd"/>
      <w:r w:rsidR="00123C68">
        <w:rPr>
          <w:rFonts w:ascii="Bodoni MT" w:hAnsi="Bodoni MT" w:cs="Arial"/>
          <w:color w:val="222222"/>
          <w:sz w:val="22"/>
          <w:szCs w:val="22"/>
        </w:rPr>
        <w:t xml:space="preserve"> la « deuxième » venue dans la gloire </w:t>
      </w:r>
      <w:r w:rsidRPr="00DA5AE9">
        <w:rPr>
          <w:rFonts w:ascii="Bodoni MT" w:hAnsi="Bodoni MT" w:cs="Arial"/>
          <w:color w:val="222222"/>
          <w:sz w:val="22"/>
          <w:szCs w:val="22"/>
        </w:rPr>
        <w:t xml:space="preserve">à </w:t>
      </w:r>
      <w:r w:rsidR="00123C68">
        <w:rPr>
          <w:rFonts w:ascii="Bodoni MT" w:hAnsi="Bodoni MT" w:cs="Arial"/>
          <w:color w:val="222222"/>
          <w:sz w:val="22"/>
          <w:szCs w:val="22"/>
        </w:rPr>
        <w:t>« </w:t>
      </w:r>
      <w:r w:rsidRPr="00DA5AE9">
        <w:rPr>
          <w:rFonts w:ascii="Bodoni MT" w:hAnsi="Bodoni MT" w:cs="Arial"/>
          <w:color w:val="222222"/>
          <w:sz w:val="22"/>
          <w:szCs w:val="22"/>
        </w:rPr>
        <w:t>la fin des temps</w:t>
      </w:r>
      <w:r w:rsidR="00123C68">
        <w:rPr>
          <w:rFonts w:ascii="Bodoni MT" w:hAnsi="Bodoni MT" w:cs="Arial"/>
          <w:color w:val="222222"/>
          <w:sz w:val="22"/>
          <w:szCs w:val="22"/>
        </w:rPr>
        <w:t> »</w:t>
      </w:r>
      <w:r w:rsidRPr="00DA5AE9">
        <w:rPr>
          <w:rFonts w:ascii="Bodoni MT" w:hAnsi="Bodoni MT" w:cs="Arial"/>
          <w:color w:val="222222"/>
          <w:sz w:val="22"/>
          <w:szCs w:val="22"/>
        </w:rPr>
        <w:t>.</w:t>
      </w:r>
      <w:r w:rsidR="00123C68">
        <w:rPr>
          <w:rFonts w:ascii="Bodoni MT" w:hAnsi="Bodoni MT" w:cs="Arial"/>
          <w:color w:val="222222"/>
          <w:sz w:val="22"/>
          <w:szCs w:val="22"/>
        </w:rPr>
        <w:t xml:space="preserve"> Ce qu’on appelle l’histoire basculera alors dans l’éternité.</w:t>
      </w:r>
    </w:p>
    <w:p w:rsidR="00BE07BB" w:rsidRPr="00DA5AE9" w:rsidRDefault="00D928CA" w:rsidP="00DA5AE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odoni MT" w:hAnsi="Bodoni MT" w:cs="Arial"/>
          <w:color w:val="222222"/>
          <w:sz w:val="22"/>
          <w:szCs w:val="22"/>
        </w:rPr>
      </w:pPr>
      <w:r w:rsidRPr="00DA5AE9">
        <w:rPr>
          <w:rFonts w:ascii="Bodoni MT" w:hAnsi="Bodoni MT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9769</wp:posOffset>
            </wp:positionV>
            <wp:extent cx="1204242" cy="1212752"/>
            <wp:effectExtent l="0" t="0" r="0" b="6985"/>
            <wp:wrapSquare wrapText="bothSides"/>
            <wp:docPr id="4" name="Image 4" descr="Résultat de recherche d'images pour &quot;icosaédr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icosaédre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242" cy="121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2303A" w:rsidRPr="00DA5AE9">
        <w:rPr>
          <w:rFonts w:ascii="Bodoni MT" w:hAnsi="Bodoni MT" w:cs="Arial"/>
          <w:color w:val="222222"/>
          <w:sz w:val="22"/>
          <w:szCs w:val="22"/>
        </w:rPr>
        <w:t>Cette seconde venue est annoncée par Jésus-Christ lui-même dans des propos tenus lors de la rencontre avec</w:t>
      </w:r>
      <w:r w:rsidR="0062303A" w:rsidRPr="00DA5AE9">
        <w:rPr>
          <w:rStyle w:val="apple-converted-space"/>
          <w:rFonts w:ascii="Bodoni MT" w:hAnsi="Bodoni MT" w:cs="Arial"/>
          <w:color w:val="222222"/>
          <w:sz w:val="22"/>
          <w:szCs w:val="22"/>
        </w:rPr>
        <w:t> </w:t>
      </w:r>
      <w:r w:rsidR="0062303A" w:rsidRPr="00DA5AE9">
        <w:rPr>
          <w:rFonts w:ascii="Bodoni MT" w:hAnsi="Bodoni MT" w:cs="Arial"/>
          <w:color w:val="222222"/>
          <w:sz w:val="22"/>
          <w:szCs w:val="22"/>
        </w:rPr>
        <w:t>Nathanaël</w:t>
      </w:r>
      <w:r w:rsidR="0062303A" w:rsidRPr="00DA5AE9">
        <w:rPr>
          <w:rStyle w:val="apple-converted-space"/>
          <w:rFonts w:ascii="Bodoni MT" w:hAnsi="Bodoni MT" w:cs="Arial"/>
          <w:color w:val="222222"/>
          <w:sz w:val="22"/>
          <w:szCs w:val="22"/>
        </w:rPr>
        <w:t> </w:t>
      </w:r>
      <w:r w:rsidR="0062303A" w:rsidRPr="00DA5AE9">
        <w:rPr>
          <w:rFonts w:ascii="Bodoni MT" w:hAnsi="Bodoni MT" w:cs="Arial"/>
          <w:color w:val="222222"/>
          <w:sz w:val="22"/>
          <w:szCs w:val="22"/>
        </w:rPr>
        <w:t>et rapportés dans l'Évangile</w:t>
      </w:r>
      <w:r w:rsidR="0062303A" w:rsidRPr="00DA5AE9">
        <w:rPr>
          <w:rStyle w:val="apple-converted-space"/>
          <w:rFonts w:ascii="Bodoni MT" w:hAnsi="Bodoni MT" w:cs="Arial"/>
          <w:color w:val="222222"/>
          <w:sz w:val="22"/>
          <w:szCs w:val="22"/>
        </w:rPr>
        <w:t> </w:t>
      </w:r>
      <w:r w:rsidR="00BE07BB" w:rsidRPr="00DA5AE9">
        <w:rPr>
          <w:rFonts w:ascii="Bodoni MT" w:hAnsi="Bodoni MT" w:cs="Arial"/>
          <w:color w:val="222222"/>
          <w:sz w:val="22"/>
          <w:szCs w:val="22"/>
        </w:rPr>
        <w:t>de Saint-Jean.</w:t>
      </w:r>
    </w:p>
    <w:p w:rsidR="0062303A" w:rsidRPr="00DA5AE9" w:rsidRDefault="00C91AE3" w:rsidP="00DA5AE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odoni MT" w:hAnsi="Bodoni MT" w:cs="Arial"/>
          <w:color w:val="222222"/>
          <w:sz w:val="22"/>
          <w:szCs w:val="22"/>
        </w:rPr>
      </w:pPr>
      <w:r w:rsidRPr="00DA5AE9">
        <w:rPr>
          <w:rFonts w:ascii="Bodoni MT" w:hAnsi="Bodoni MT" w:cs="Arial"/>
          <w:color w:val="222222"/>
          <w:sz w:val="22"/>
          <w:szCs w:val="22"/>
        </w:rPr>
        <w:t>Mais c</w:t>
      </w:r>
      <w:r w:rsidR="0062303A" w:rsidRPr="00DA5AE9">
        <w:rPr>
          <w:rFonts w:ascii="Bodoni MT" w:hAnsi="Bodoni MT" w:cs="Arial"/>
          <w:color w:val="222222"/>
          <w:sz w:val="22"/>
          <w:szCs w:val="22"/>
        </w:rPr>
        <w:t>e</w:t>
      </w:r>
      <w:r w:rsidRPr="00DA5AE9">
        <w:rPr>
          <w:rFonts w:ascii="Bodoni MT" w:hAnsi="Bodoni MT" w:cs="Arial"/>
          <w:color w:val="222222"/>
          <w:sz w:val="22"/>
          <w:szCs w:val="22"/>
        </w:rPr>
        <w:t xml:space="preserve"> triomphe ne s</w:t>
      </w:r>
      <w:r w:rsidR="0062303A" w:rsidRPr="00DA5AE9">
        <w:rPr>
          <w:rFonts w:ascii="Bodoni MT" w:hAnsi="Bodoni MT" w:cs="Arial"/>
          <w:color w:val="222222"/>
          <w:sz w:val="22"/>
          <w:szCs w:val="22"/>
        </w:rPr>
        <w:t xml:space="preserve">e se fera pas sans un dernier assaut des puissances du mal. </w:t>
      </w:r>
      <w:r w:rsidR="00123C68">
        <w:rPr>
          <w:rFonts w:ascii="Bodoni MT" w:hAnsi="Bodoni MT" w:cs="Arial"/>
          <w:color w:val="222222"/>
          <w:sz w:val="22"/>
          <w:szCs w:val="22"/>
        </w:rPr>
        <w:t xml:space="preserve">Cet assaut est décrit sous une forme </w:t>
      </w:r>
      <w:r w:rsidR="00671613">
        <w:rPr>
          <w:rFonts w:ascii="Bodoni MT" w:hAnsi="Bodoni MT" w:cs="Arial"/>
          <w:color w:val="222222"/>
          <w:sz w:val="22"/>
          <w:szCs w:val="22"/>
        </w:rPr>
        <w:t>étrange dans le texte de saint J</w:t>
      </w:r>
      <w:r w:rsidR="00123C68">
        <w:rPr>
          <w:rFonts w:ascii="Bodoni MT" w:hAnsi="Bodoni MT" w:cs="Arial"/>
          <w:color w:val="222222"/>
          <w:sz w:val="22"/>
          <w:szCs w:val="22"/>
        </w:rPr>
        <w:t>ean : l’Apocalypse.</w:t>
      </w:r>
    </w:p>
    <w:p w:rsidR="00123C68" w:rsidRDefault="00123C68" w:rsidP="00C91AE3">
      <w:pPr>
        <w:jc w:val="both"/>
        <w:rPr>
          <w:bCs/>
          <w:color w:val="000000"/>
          <w:sz w:val="20"/>
          <w:szCs w:val="18"/>
        </w:rPr>
      </w:pPr>
    </w:p>
    <w:p w:rsidR="0062303A" w:rsidRDefault="0062303A" w:rsidP="00221D11">
      <w:pPr>
        <w:rPr>
          <w:b/>
          <w:bCs/>
          <w:color w:val="000000"/>
          <w:sz w:val="20"/>
          <w:szCs w:val="18"/>
        </w:rPr>
      </w:pPr>
    </w:p>
    <w:p w:rsidR="00445A8C" w:rsidRDefault="0095409B" w:rsidP="00221D11">
      <w:pPr>
        <w:rPr>
          <w:b/>
          <w:bCs/>
          <w:color w:val="000000"/>
          <w:sz w:val="20"/>
          <w:szCs w:val="18"/>
        </w:rPr>
      </w:pPr>
      <w:r>
        <w:rPr>
          <w:noProof/>
        </w:rPr>
        <w:drawing>
          <wp:inline distT="0" distB="0" distL="0" distR="0">
            <wp:extent cx="1930773" cy="1644161"/>
            <wp:effectExtent l="19050" t="0" r="0" b="0"/>
            <wp:docPr id="6" name="Image 6" descr="http://lesbonsanges.com/images/stories/DominationfinalV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lesbonsanges.com/images/stories/DominationfinalVx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149" cy="1646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A8C" w:rsidRDefault="00445A8C" w:rsidP="00221D11">
      <w:pPr>
        <w:rPr>
          <w:b/>
          <w:bCs/>
          <w:color w:val="000000"/>
          <w:sz w:val="20"/>
          <w:szCs w:val="18"/>
        </w:rPr>
      </w:pPr>
    </w:p>
    <w:p w:rsidR="00445A8C" w:rsidRDefault="00445A8C" w:rsidP="00221D11">
      <w:pPr>
        <w:rPr>
          <w:b/>
          <w:bCs/>
          <w:color w:val="000000"/>
          <w:sz w:val="20"/>
          <w:szCs w:val="18"/>
        </w:rPr>
      </w:pPr>
    </w:p>
    <w:p w:rsidR="00DA5AE9" w:rsidRPr="00671613" w:rsidRDefault="00671613" w:rsidP="00221D11">
      <w:pPr>
        <w:rPr>
          <w:bCs/>
          <w:color w:val="000000"/>
          <w:sz w:val="20"/>
          <w:szCs w:val="18"/>
        </w:rPr>
      </w:pPr>
      <w:r w:rsidRPr="00671613">
        <w:rPr>
          <w:bCs/>
          <w:color w:val="000000"/>
          <w:sz w:val="20"/>
          <w:szCs w:val="18"/>
        </w:rPr>
        <w:t>Mais Victor Hugo l’a également imaginé…</w:t>
      </w:r>
    </w:p>
    <w:p w:rsidR="00DA5AE9" w:rsidRDefault="00DA5AE9" w:rsidP="00221D11">
      <w:pPr>
        <w:rPr>
          <w:b/>
          <w:bCs/>
          <w:color w:val="000000"/>
          <w:sz w:val="20"/>
          <w:szCs w:val="18"/>
        </w:rPr>
      </w:pPr>
    </w:p>
    <w:p w:rsidR="00221D11" w:rsidRDefault="00671613" w:rsidP="00221D11">
      <w:pPr>
        <w:rPr>
          <w:b/>
          <w:bCs/>
          <w:color w:val="000000"/>
          <w:sz w:val="20"/>
          <w:szCs w:val="18"/>
        </w:rPr>
      </w:pPr>
      <w:bookmarkStart w:id="0" w:name="_Hlk479432177"/>
      <w:r>
        <w:rPr>
          <w:b/>
          <w:bCs/>
          <w:color w:val="000000"/>
          <w:sz w:val="20"/>
          <w:szCs w:val="18"/>
        </w:rPr>
        <w:t>Texte A</w:t>
      </w:r>
      <w:r w:rsidR="00123C68">
        <w:rPr>
          <w:b/>
          <w:bCs/>
          <w:color w:val="000000"/>
          <w:sz w:val="20"/>
          <w:szCs w:val="18"/>
        </w:rPr>
        <w:t xml:space="preserve">: </w:t>
      </w:r>
      <w:r w:rsidR="00445A8C">
        <w:rPr>
          <w:b/>
          <w:bCs/>
          <w:color w:val="000000"/>
          <w:sz w:val="20"/>
          <w:szCs w:val="18"/>
        </w:rPr>
        <w:t>Victor Hugo  la légende des siècles</w:t>
      </w:r>
      <w:r w:rsidR="00123C68">
        <w:rPr>
          <w:b/>
          <w:bCs/>
          <w:color w:val="000000"/>
          <w:sz w:val="20"/>
          <w:szCs w:val="18"/>
        </w:rPr>
        <w:t xml:space="preserve"> </w:t>
      </w:r>
      <w:r w:rsidR="00221D11">
        <w:rPr>
          <w:b/>
          <w:bCs/>
          <w:color w:val="000000"/>
          <w:sz w:val="20"/>
          <w:szCs w:val="18"/>
        </w:rPr>
        <w:t>XLIV</w:t>
      </w:r>
      <w:r w:rsidR="00123C68">
        <w:rPr>
          <w:b/>
          <w:bCs/>
          <w:color w:val="000000"/>
          <w:sz w:val="20"/>
          <w:szCs w:val="18"/>
        </w:rPr>
        <w:t>, Tout le passé et tout l’avenir</w:t>
      </w:r>
      <w:r w:rsidR="00221D11">
        <w:rPr>
          <w:b/>
          <w:bCs/>
          <w:color w:val="000000"/>
          <w:sz w:val="20"/>
          <w:szCs w:val="18"/>
        </w:rPr>
        <w:br/>
      </w:r>
    </w:p>
    <w:p w:rsidR="00187AEA" w:rsidRDefault="00187AEA" w:rsidP="00221D11">
      <w:pPr>
        <w:pStyle w:val="NormalWeb"/>
        <w:spacing w:before="0" w:beforeAutospacing="0" w:after="0" w:afterAutospacing="0"/>
        <w:rPr>
          <w:color w:val="000000"/>
          <w:sz w:val="20"/>
          <w:szCs w:val="15"/>
        </w:rPr>
      </w:pPr>
      <w:r>
        <w:rPr>
          <w:color w:val="000000"/>
          <w:sz w:val="20"/>
          <w:szCs w:val="15"/>
        </w:rPr>
        <w:t>Un jour, bientôt, demain, tout changera de forme</w:t>
      </w:r>
      <w:proofErr w:type="gramStart"/>
      <w:r>
        <w:rPr>
          <w:color w:val="000000"/>
          <w:sz w:val="20"/>
          <w:szCs w:val="15"/>
        </w:rPr>
        <w:t>,</w:t>
      </w:r>
      <w:proofErr w:type="gramEnd"/>
      <w:r>
        <w:rPr>
          <w:color w:val="000000"/>
          <w:sz w:val="20"/>
          <w:szCs w:val="15"/>
        </w:rPr>
        <w:br/>
        <w:t>Et dans l'immensité, comme une fleur énorme,</w:t>
      </w:r>
      <w:r>
        <w:rPr>
          <w:color w:val="000000"/>
          <w:sz w:val="20"/>
          <w:szCs w:val="15"/>
        </w:rPr>
        <w:br/>
        <w:t xml:space="preserve">L'univers </w:t>
      </w:r>
      <w:r w:rsidR="00445A8C">
        <w:rPr>
          <w:color w:val="000000"/>
          <w:sz w:val="20"/>
          <w:szCs w:val="15"/>
        </w:rPr>
        <w:t>s’épanouira !</w:t>
      </w:r>
      <w:r>
        <w:rPr>
          <w:color w:val="000000"/>
          <w:sz w:val="20"/>
          <w:szCs w:val="15"/>
        </w:rPr>
        <w:t xml:space="preserve"> </w:t>
      </w:r>
    </w:p>
    <w:p w:rsidR="00187AEA" w:rsidRDefault="00187AEA" w:rsidP="00187AEA">
      <w:pPr>
        <w:pStyle w:val="NormalWeb"/>
        <w:spacing w:before="0" w:beforeAutospacing="0" w:after="0" w:afterAutospacing="0"/>
        <w:rPr>
          <w:color w:val="000000"/>
          <w:sz w:val="20"/>
          <w:szCs w:val="15"/>
        </w:rPr>
      </w:pPr>
      <w:r>
        <w:rPr>
          <w:color w:val="000000"/>
          <w:sz w:val="20"/>
          <w:szCs w:val="15"/>
        </w:rPr>
        <w:t>Nous vaincrons l'élément! cette bête de somme</w:t>
      </w:r>
      <w:r>
        <w:rPr>
          <w:color w:val="000000"/>
          <w:sz w:val="20"/>
          <w:szCs w:val="15"/>
        </w:rPr>
        <w:br/>
        <w:t>Se couchera dans l'ombre à plat ventre, sous l'homme;</w:t>
      </w:r>
      <w:r>
        <w:rPr>
          <w:color w:val="000000"/>
          <w:sz w:val="20"/>
          <w:szCs w:val="15"/>
        </w:rPr>
        <w:br/>
        <w:t>La matière aura beau hurler;</w:t>
      </w:r>
      <w:r>
        <w:rPr>
          <w:color w:val="000000"/>
          <w:sz w:val="20"/>
          <w:szCs w:val="15"/>
        </w:rPr>
        <w:br/>
        <w:t>Nous ferons de ses cris sortir l'hymne de l'ordre;</w:t>
      </w:r>
      <w:r>
        <w:rPr>
          <w:color w:val="000000"/>
          <w:sz w:val="20"/>
          <w:szCs w:val="15"/>
        </w:rPr>
        <w:br/>
        <w:t>Et nous remplacerons les dents qui veulent mordre</w:t>
      </w:r>
      <w:r>
        <w:rPr>
          <w:color w:val="000000"/>
          <w:sz w:val="20"/>
          <w:szCs w:val="15"/>
        </w:rPr>
        <w:br/>
        <w:t xml:space="preserve">Par la langue qui sait parler. </w:t>
      </w:r>
    </w:p>
    <w:p w:rsidR="00187AEA" w:rsidRDefault="00187AEA" w:rsidP="00187AEA">
      <w:pPr>
        <w:pStyle w:val="NormalWeb"/>
        <w:spacing w:before="0" w:beforeAutospacing="0" w:after="0" w:afterAutospacing="0"/>
        <w:rPr>
          <w:color w:val="000000"/>
          <w:sz w:val="20"/>
          <w:szCs w:val="15"/>
        </w:rPr>
      </w:pPr>
      <w:r>
        <w:rPr>
          <w:color w:val="000000"/>
          <w:sz w:val="20"/>
          <w:szCs w:val="15"/>
        </w:rPr>
        <w:t>Quand nous aurons fini le travail de la vigne,</w:t>
      </w:r>
      <w:r>
        <w:rPr>
          <w:color w:val="000000"/>
          <w:sz w:val="20"/>
          <w:szCs w:val="15"/>
        </w:rPr>
        <w:br/>
        <w:t xml:space="preserve">Quand au Dieu qui fit </w:t>
      </w:r>
      <w:r w:rsidRPr="004E1865">
        <w:rPr>
          <w:color w:val="FF0000"/>
          <w:sz w:val="20"/>
          <w:szCs w:val="15"/>
        </w:rPr>
        <w:t>l'aigle et l'air, l'onde et le cygne,</w:t>
      </w:r>
      <w:r w:rsidRPr="004E1865">
        <w:rPr>
          <w:color w:val="FF0000"/>
          <w:sz w:val="20"/>
          <w:szCs w:val="15"/>
        </w:rPr>
        <w:br/>
        <w:t>La tourmente et Léviathan,</w:t>
      </w:r>
      <w:r w:rsidRPr="004E1865">
        <w:rPr>
          <w:color w:val="FF0000"/>
          <w:sz w:val="20"/>
          <w:szCs w:val="15"/>
        </w:rPr>
        <w:br/>
      </w:r>
      <w:r>
        <w:rPr>
          <w:color w:val="000000"/>
          <w:sz w:val="20"/>
          <w:szCs w:val="15"/>
        </w:rPr>
        <w:t>Nous aurons rapporté toutes nos âmes anges,</w:t>
      </w:r>
      <w:r>
        <w:rPr>
          <w:color w:val="000000"/>
          <w:sz w:val="20"/>
          <w:szCs w:val="15"/>
        </w:rPr>
        <w:br/>
        <w:t>Nous ferons du panier de ces saintes vendanges</w:t>
      </w:r>
      <w:r>
        <w:rPr>
          <w:color w:val="000000"/>
          <w:sz w:val="20"/>
          <w:szCs w:val="15"/>
        </w:rPr>
        <w:br/>
        <w:t xml:space="preserve">La muselière de Satan. </w:t>
      </w:r>
    </w:p>
    <w:p w:rsidR="00187AEA" w:rsidRDefault="00187AEA" w:rsidP="00187AEA">
      <w:pPr>
        <w:pStyle w:val="NormalWeb"/>
        <w:spacing w:before="0" w:beforeAutospacing="0" w:after="0" w:afterAutospacing="0"/>
        <w:rPr>
          <w:color w:val="000000"/>
          <w:sz w:val="20"/>
          <w:szCs w:val="15"/>
        </w:rPr>
      </w:pPr>
      <w:r>
        <w:rPr>
          <w:color w:val="000000"/>
          <w:sz w:val="20"/>
          <w:szCs w:val="15"/>
        </w:rPr>
        <w:t>Satan, c'est l'appétit, pourceau qui mord l'idée;</w:t>
      </w:r>
      <w:r>
        <w:rPr>
          <w:color w:val="000000"/>
          <w:sz w:val="20"/>
          <w:szCs w:val="15"/>
        </w:rPr>
        <w:br/>
      </w:r>
      <w:r w:rsidRPr="004E1865">
        <w:rPr>
          <w:color w:val="BF8F00" w:themeColor="accent4" w:themeShade="BF"/>
          <w:sz w:val="20"/>
          <w:szCs w:val="15"/>
        </w:rPr>
        <w:t>C'est</w:t>
      </w:r>
      <w:r>
        <w:rPr>
          <w:color w:val="000000"/>
          <w:sz w:val="20"/>
          <w:szCs w:val="15"/>
        </w:rPr>
        <w:t xml:space="preserve"> l'ivresse, fond noir de la coupe vidée;</w:t>
      </w:r>
      <w:r>
        <w:rPr>
          <w:color w:val="000000"/>
          <w:sz w:val="20"/>
          <w:szCs w:val="15"/>
        </w:rPr>
        <w:br/>
        <w:t>Satan, c'est l'orgueil sans genoux;</w:t>
      </w:r>
      <w:r>
        <w:rPr>
          <w:color w:val="000000"/>
          <w:sz w:val="20"/>
          <w:szCs w:val="15"/>
        </w:rPr>
        <w:br/>
        <w:t>C'est l'égoïsme, heureux du sang où ses mains trempent;</w:t>
      </w:r>
      <w:r>
        <w:rPr>
          <w:color w:val="000000"/>
          <w:sz w:val="20"/>
          <w:szCs w:val="15"/>
        </w:rPr>
        <w:br/>
        <w:t>C'est le ventre hideux, cette caverne où rampent</w:t>
      </w:r>
      <w:r>
        <w:rPr>
          <w:color w:val="000000"/>
          <w:sz w:val="20"/>
          <w:szCs w:val="15"/>
        </w:rPr>
        <w:br/>
        <w:t xml:space="preserve">Tous les monstres qui sont en nous. </w:t>
      </w:r>
      <w:r>
        <w:rPr>
          <w:color w:val="000000"/>
          <w:sz w:val="20"/>
          <w:szCs w:val="15"/>
        </w:rPr>
        <w:br/>
        <w:t xml:space="preserve">Satan </w:t>
      </w:r>
      <w:r w:rsidRPr="004E1865">
        <w:rPr>
          <w:color w:val="BF8F00" w:themeColor="accent4" w:themeShade="BF"/>
          <w:sz w:val="20"/>
          <w:szCs w:val="15"/>
        </w:rPr>
        <w:t xml:space="preserve">c'est la </w:t>
      </w:r>
      <w:r>
        <w:rPr>
          <w:color w:val="000000"/>
          <w:sz w:val="20"/>
          <w:szCs w:val="15"/>
        </w:rPr>
        <w:t>douleur, c'est l'erreur, c'est la borne,</w:t>
      </w:r>
      <w:r>
        <w:rPr>
          <w:color w:val="000000"/>
          <w:sz w:val="20"/>
          <w:szCs w:val="15"/>
        </w:rPr>
        <w:br/>
      </w:r>
      <w:r w:rsidRPr="004E1865">
        <w:rPr>
          <w:color w:val="BF8F00" w:themeColor="accent4" w:themeShade="BF"/>
          <w:sz w:val="20"/>
          <w:szCs w:val="15"/>
        </w:rPr>
        <w:lastRenderedPageBreak/>
        <w:t xml:space="preserve">C'est le </w:t>
      </w:r>
      <w:r>
        <w:rPr>
          <w:color w:val="000000"/>
          <w:sz w:val="20"/>
          <w:szCs w:val="15"/>
        </w:rPr>
        <w:t>froid ténébreux, c'est la pesanteur morne,</w:t>
      </w:r>
      <w:r>
        <w:rPr>
          <w:color w:val="000000"/>
          <w:sz w:val="20"/>
          <w:szCs w:val="15"/>
        </w:rPr>
        <w:br/>
      </w:r>
      <w:r w:rsidRPr="004E1865">
        <w:rPr>
          <w:color w:val="BF8F00" w:themeColor="accent4" w:themeShade="BF"/>
          <w:sz w:val="20"/>
          <w:szCs w:val="15"/>
        </w:rPr>
        <w:t xml:space="preserve">C'est la </w:t>
      </w:r>
      <w:r>
        <w:rPr>
          <w:color w:val="000000"/>
          <w:sz w:val="20"/>
          <w:szCs w:val="15"/>
        </w:rPr>
        <w:t>vis du sanglant pressoir;</w:t>
      </w:r>
      <w:r>
        <w:rPr>
          <w:color w:val="000000"/>
          <w:sz w:val="20"/>
          <w:szCs w:val="15"/>
        </w:rPr>
        <w:br/>
      </w:r>
      <w:r w:rsidRPr="004E1865">
        <w:rPr>
          <w:color w:val="BF8F00" w:themeColor="accent4" w:themeShade="BF"/>
          <w:sz w:val="20"/>
          <w:szCs w:val="15"/>
        </w:rPr>
        <w:t xml:space="preserve">C'est la </w:t>
      </w:r>
      <w:r>
        <w:rPr>
          <w:color w:val="000000"/>
          <w:sz w:val="20"/>
          <w:szCs w:val="15"/>
        </w:rPr>
        <w:t>force d'en bas liant tout de ses chaînes</w:t>
      </w:r>
      <w:r>
        <w:rPr>
          <w:color w:val="000000"/>
          <w:sz w:val="20"/>
          <w:szCs w:val="15"/>
        </w:rPr>
        <w:br/>
        <w:t>Qui fait dans le ravin, sous l'ombre des grands chênes,</w:t>
      </w:r>
      <w:r>
        <w:rPr>
          <w:color w:val="000000"/>
          <w:sz w:val="20"/>
          <w:szCs w:val="15"/>
        </w:rPr>
        <w:br/>
        <w:t xml:space="preserve">Crier les chariots le soir. </w:t>
      </w:r>
    </w:p>
    <w:p w:rsidR="00187AEA" w:rsidRDefault="00187AEA" w:rsidP="00187AEA">
      <w:pPr>
        <w:pStyle w:val="NormalWeb"/>
        <w:spacing w:before="0" w:beforeAutospacing="0" w:after="0" w:afterAutospacing="0"/>
        <w:rPr>
          <w:color w:val="000000"/>
          <w:sz w:val="20"/>
          <w:szCs w:val="15"/>
        </w:rPr>
      </w:pPr>
      <w:r w:rsidRPr="004E1865">
        <w:rPr>
          <w:color w:val="00B050"/>
          <w:sz w:val="20"/>
          <w:szCs w:val="15"/>
        </w:rPr>
        <w:t>Nous</w:t>
      </w:r>
      <w:r>
        <w:rPr>
          <w:color w:val="000000"/>
          <w:sz w:val="20"/>
          <w:szCs w:val="15"/>
        </w:rPr>
        <w:t xml:space="preserve"> allons à l'amour, au bien, à l'harmonie.</w:t>
      </w:r>
      <w:r>
        <w:rPr>
          <w:color w:val="000000"/>
          <w:sz w:val="20"/>
          <w:szCs w:val="15"/>
        </w:rPr>
        <w:br/>
        <w:t>O vivants, qui flottez dans l'énigme infinie,</w:t>
      </w:r>
      <w:r>
        <w:rPr>
          <w:color w:val="000000"/>
          <w:sz w:val="20"/>
          <w:szCs w:val="15"/>
        </w:rPr>
        <w:br/>
        <w:t>Un arbre, auguste à tous les yeux,</w:t>
      </w:r>
      <w:r>
        <w:rPr>
          <w:color w:val="000000"/>
          <w:sz w:val="20"/>
          <w:szCs w:val="15"/>
        </w:rPr>
        <w:br/>
        <w:t>Conduit votre navire à travers l'âpre abîme;</w:t>
      </w:r>
      <w:r>
        <w:rPr>
          <w:color w:val="000000"/>
          <w:sz w:val="20"/>
          <w:szCs w:val="15"/>
        </w:rPr>
        <w:br/>
        <w:t>Jésus ouvre ses bras sur la vergue sublime</w:t>
      </w:r>
      <w:r>
        <w:rPr>
          <w:color w:val="000000"/>
          <w:sz w:val="20"/>
          <w:szCs w:val="15"/>
        </w:rPr>
        <w:br/>
        <w:t xml:space="preserve">De ce grand mât mystérieux. </w:t>
      </w:r>
    </w:p>
    <w:p w:rsidR="00187AEA" w:rsidRDefault="00187AEA" w:rsidP="00187AEA">
      <w:pPr>
        <w:pStyle w:val="NormalWeb"/>
        <w:spacing w:before="0" w:beforeAutospacing="0" w:after="0" w:afterAutospacing="0"/>
        <w:rPr>
          <w:color w:val="000000"/>
          <w:sz w:val="20"/>
          <w:szCs w:val="15"/>
        </w:rPr>
      </w:pPr>
      <w:r>
        <w:rPr>
          <w:color w:val="000000"/>
          <w:sz w:val="20"/>
          <w:szCs w:val="15"/>
        </w:rPr>
        <w:t xml:space="preserve">Derrière </w:t>
      </w:r>
      <w:r w:rsidRPr="004E1865">
        <w:rPr>
          <w:color w:val="00B050"/>
          <w:sz w:val="20"/>
          <w:szCs w:val="15"/>
        </w:rPr>
        <w:t>nous</w:t>
      </w:r>
      <w:r>
        <w:rPr>
          <w:color w:val="000000"/>
          <w:sz w:val="20"/>
          <w:szCs w:val="15"/>
        </w:rPr>
        <w:t xml:space="preserve"> décroît </w:t>
      </w:r>
      <w:proofErr w:type="gramStart"/>
      <w:r>
        <w:rPr>
          <w:color w:val="000000"/>
          <w:sz w:val="20"/>
          <w:szCs w:val="15"/>
        </w:rPr>
        <w:t>le</w:t>
      </w:r>
      <w:proofErr w:type="gramEnd"/>
      <w:r>
        <w:rPr>
          <w:color w:val="000000"/>
          <w:sz w:val="20"/>
          <w:szCs w:val="15"/>
        </w:rPr>
        <w:t xml:space="preserve"> mal, noire masure.</w:t>
      </w:r>
      <w:r>
        <w:rPr>
          <w:color w:val="000000"/>
          <w:sz w:val="20"/>
          <w:szCs w:val="15"/>
        </w:rPr>
        <w:br/>
        <w:t>Bientôt nous toucherons au port, le flot s'azure.</w:t>
      </w:r>
      <w:r>
        <w:rPr>
          <w:color w:val="000000"/>
          <w:sz w:val="20"/>
          <w:szCs w:val="15"/>
        </w:rPr>
        <w:br/>
      </w:r>
      <w:r w:rsidRPr="004E1865">
        <w:rPr>
          <w:color w:val="2E74B5" w:themeColor="accent5" w:themeShade="BF"/>
          <w:sz w:val="20"/>
          <w:szCs w:val="15"/>
        </w:rPr>
        <w:t>L'homme</w:t>
      </w:r>
      <w:r>
        <w:rPr>
          <w:color w:val="000000"/>
          <w:sz w:val="20"/>
          <w:szCs w:val="15"/>
        </w:rPr>
        <w:t>, qu'en vain le deuil poursuit,</w:t>
      </w:r>
      <w:r>
        <w:rPr>
          <w:color w:val="000000"/>
          <w:sz w:val="20"/>
          <w:szCs w:val="15"/>
        </w:rPr>
        <w:br/>
        <w:t>Ne verra plus tomber dans l'ombre sur sa tête</w:t>
      </w:r>
      <w:r>
        <w:rPr>
          <w:color w:val="000000"/>
          <w:sz w:val="20"/>
          <w:szCs w:val="15"/>
        </w:rPr>
        <w:br/>
      </w:r>
      <w:r w:rsidRPr="004E1865">
        <w:rPr>
          <w:color w:val="FF0000"/>
          <w:sz w:val="20"/>
          <w:szCs w:val="15"/>
        </w:rPr>
        <w:t>L'effroi, l'hiver, l'horreur, l'ouragan, la tempête,</w:t>
      </w:r>
      <w:r w:rsidRPr="004E1865">
        <w:rPr>
          <w:color w:val="000000"/>
          <w:sz w:val="20"/>
          <w:szCs w:val="15"/>
        </w:rPr>
        <w:br/>
      </w:r>
      <w:r>
        <w:rPr>
          <w:color w:val="000000"/>
          <w:sz w:val="20"/>
          <w:szCs w:val="15"/>
        </w:rPr>
        <w:t xml:space="preserve">Ces vomissements de la nuit. </w:t>
      </w:r>
      <w:r>
        <w:rPr>
          <w:color w:val="000000"/>
          <w:sz w:val="20"/>
          <w:szCs w:val="15"/>
        </w:rPr>
        <w:br/>
        <w:t xml:space="preserve">Nous chasserons </w:t>
      </w:r>
      <w:r w:rsidRPr="004E1865">
        <w:rPr>
          <w:color w:val="FF0000"/>
          <w:sz w:val="20"/>
          <w:szCs w:val="15"/>
        </w:rPr>
        <w:t xml:space="preserve">la guerre et le meurtre </w:t>
      </w:r>
      <w:r>
        <w:rPr>
          <w:color w:val="000000"/>
          <w:sz w:val="20"/>
          <w:szCs w:val="15"/>
        </w:rPr>
        <w:t>à coups d'aile;</w:t>
      </w:r>
      <w:r>
        <w:rPr>
          <w:color w:val="000000"/>
          <w:sz w:val="20"/>
          <w:szCs w:val="15"/>
        </w:rPr>
        <w:br/>
      </w:r>
      <w:r w:rsidRPr="004E1865">
        <w:rPr>
          <w:b/>
          <w:color w:val="F4B083" w:themeColor="accent2" w:themeTint="99"/>
          <w:sz w:val="20"/>
          <w:szCs w:val="15"/>
        </w:rPr>
        <w:t>Et cette frémissante et candide hirondelle</w:t>
      </w:r>
      <w:r w:rsidRPr="004E1865">
        <w:rPr>
          <w:b/>
          <w:color w:val="F4B083" w:themeColor="accent2" w:themeTint="99"/>
          <w:sz w:val="20"/>
          <w:szCs w:val="15"/>
        </w:rPr>
        <w:br/>
        <w:t>Qui vole vers l'éternité,</w:t>
      </w:r>
      <w:r w:rsidRPr="004E1865">
        <w:rPr>
          <w:b/>
          <w:color w:val="F4B083" w:themeColor="accent2" w:themeTint="99"/>
          <w:sz w:val="20"/>
          <w:szCs w:val="15"/>
        </w:rPr>
        <w:br/>
        <w:t>L'espérance, adoptant notre maison amie,</w:t>
      </w:r>
      <w:r w:rsidRPr="004E1865">
        <w:rPr>
          <w:b/>
          <w:color w:val="F4B083" w:themeColor="accent2" w:themeTint="99"/>
          <w:sz w:val="20"/>
          <w:szCs w:val="15"/>
        </w:rPr>
        <w:br/>
        <w:t>Viendra faire son nid dans la gueule endormie</w:t>
      </w:r>
      <w:r w:rsidRPr="004E1865">
        <w:rPr>
          <w:b/>
          <w:color w:val="F4B083" w:themeColor="accent2" w:themeTint="99"/>
          <w:sz w:val="20"/>
          <w:szCs w:val="15"/>
        </w:rPr>
        <w:br/>
        <w:t>Du vieux monstre Fatalité.</w:t>
      </w:r>
      <w:r w:rsidRPr="004E1865">
        <w:rPr>
          <w:color w:val="F4B083" w:themeColor="accent2" w:themeTint="99"/>
          <w:sz w:val="20"/>
          <w:szCs w:val="15"/>
        </w:rPr>
        <w:t xml:space="preserve"> </w:t>
      </w:r>
    </w:p>
    <w:p w:rsidR="00445A8C" w:rsidRDefault="00445A8C" w:rsidP="00187AEA">
      <w:pPr>
        <w:pStyle w:val="NormalWeb"/>
        <w:spacing w:before="0" w:beforeAutospacing="0" w:after="0" w:afterAutospacing="0"/>
        <w:rPr>
          <w:color w:val="000000"/>
          <w:sz w:val="20"/>
          <w:szCs w:val="15"/>
        </w:rPr>
      </w:pPr>
      <w:r>
        <w:rPr>
          <w:color w:val="000000"/>
          <w:sz w:val="20"/>
          <w:szCs w:val="15"/>
        </w:rPr>
        <w:t>(…)</w:t>
      </w:r>
    </w:p>
    <w:p w:rsidR="00445A8C" w:rsidRDefault="00445A8C" w:rsidP="00187AEA">
      <w:pPr>
        <w:pStyle w:val="NormalWeb"/>
        <w:spacing w:before="0" w:beforeAutospacing="0" w:after="0" w:afterAutospacing="0"/>
        <w:rPr>
          <w:color w:val="000000"/>
          <w:sz w:val="20"/>
          <w:szCs w:val="15"/>
        </w:rPr>
      </w:pPr>
    </w:p>
    <w:p w:rsidR="00187AEA" w:rsidRDefault="00187AEA" w:rsidP="00187AEA">
      <w:pPr>
        <w:pStyle w:val="NormalWeb"/>
        <w:spacing w:before="0" w:beforeAutospacing="0" w:after="0" w:afterAutospacing="0"/>
        <w:rPr>
          <w:color w:val="000000"/>
          <w:sz w:val="20"/>
          <w:szCs w:val="15"/>
        </w:rPr>
      </w:pPr>
      <w:r w:rsidRPr="004E1865">
        <w:rPr>
          <w:color w:val="833C0B" w:themeColor="accent2" w:themeShade="80"/>
          <w:sz w:val="20"/>
          <w:szCs w:val="15"/>
        </w:rPr>
        <w:t xml:space="preserve">On entendra </w:t>
      </w:r>
      <w:r>
        <w:rPr>
          <w:color w:val="000000"/>
          <w:sz w:val="20"/>
          <w:szCs w:val="15"/>
        </w:rPr>
        <w:t>chanter sous le feuillage sombre</w:t>
      </w:r>
      <w:r>
        <w:rPr>
          <w:color w:val="000000"/>
          <w:sz w:val="20"/>
          <w:szCs w:val="15"/>
        </w:rPr>
        <w:br/>
        <w:t xml:space="preserve">Les édens enivrés, </w:t>
      </w:r>
      <w:r w:rsidRPr="004E1865">
        <w:rPr>
          <w:color w:val="833C0B" w:themeColor="accent2" w:themeShade="80"/>
          <w:sz w:val="20"/>
          <w:szCs w:val="15"/>
        </w:rPr>
        <w:t xml:space="preserve">et l'on verra </w:t>
      </w:r>
      <w:r>
        <w:rPr>
          <w:color w:val="000000"/>
          <w:sz w:val="20"/>
          <w:szCs w:val="15"/>
        </w:rPr>
        <w:t>dans l'ombre</w:t>
      </w:r>
      <w:r>
        <w:rPr>
          <w:color w:val="000000"/>
          <w:sz w:val="20"/>
          <w:szCs w:val="15"/>
        </w:rPr>
        <w:br/>
        <w:t xml:space="preserve">Resplendir les bleus paradis. </w:t>
      </w:r>
    </w:p>
    <w:p w:rsidR="00445A8C" w:rsidRDefault="00187AEA" w:rsidP="00445A8C">
      <w:pPr>
        <w:pStyle w:val="NormalWeb"/>
        <w:spacing w:before="0" w:beforeAutospacing="0" w:after="0" w:afterAutospacing="0"/>
        <w:rPr>
          <w:color w:val="000000"/>
          <w:sz w:val="20"/>
          <w:szCs w:val="15"/>
        </w:rPr>
      </w:pPr>
      <w:r>
        <w:rPr>
          <w:color w:val="000000"/>
          <w:sz w:val="20"/>
          <w:szCs w:val="15"/>
        </w:rPr>
        <w:t>Dieu voudra. Tout à coup</w:t>
      </w:r>
      <w:r w:rsidRPr="004E1865">
        <w:rPr>
          <w:color w:val="833C0B" w:themeColor="accent2" w:themeShade="80"/>
          <w:sz w:val="20"/>
          <w:szCs w:val="15"/>
        </w:rPr>
        <w:t xml:space="preserve"> on verra </w:t>
      </w:r>
      <w:r>
        <w:rPr>
          <w:color w:val="000000"/>
          <w:sz w:val="20"/>
          <w:szCs w:val="15"/>
        </w:rPr>
        <w:t xml:space="preserve">les </w:t>
      </w:r>
      <w:r w:rsidRPr="004E1865">
        <w:rPr>
          <w:color w:val="FF0000"/>
          <w:sz w:val="20"/>
          <w:szCs w:val="15"/>
        </w:rPr>
        <w:t>discordes,</w:t>
      </w:r>
      <w:r w:rsidRPr="004E1865">
        <w:rPr>
          <w:color w:val="FF0000"/>
          <w:sz w:val="20"/>
          <w:szCs w:val="15"/>
        </w:rPr>
        <w:br/>
        <w:t>La hache et son billot, les gibets et leurs cordes,</w:t>
      </w:r>
      <w:r w:rsidRPr="004E1865">
        <w:rPr>
          <w:color w:val="FF0000"/>
          <w:sz w:val="20"/>
          <w:szCs w:val="15"/>
        </w:rPr>
        <w:br/>
        <w:t xml:space="preserve">L'impur serpent des cieux banni, </w:t>
      </w:r>
      <w:r w:rsidRPr="004E1865">
        <w:rPr>
          <w:color w:val="FF0000"/>
          <w:sz w:val="20"/>
          <w:szCs w:val="15"/>
        </w:rPr>
        <w:br/>
        <w:t>Le sang, le cri, la haine, et l'ordure, et la vase,</w:t>
      </w:r>
      <w:r>
        <w:rPr>
          <w:color w:val="000000"/>
          <w:sz w:val="20"/>
          <w:szCs w:val="15"/>
        </w:rPr>
        <w:br/>
        <w:t>Se changer en amour et devenir extase</w:t>
      </w:r>
      <w:r>
        <w:rPr>
          <w:color w:val="000000"/>
          <w:sz w:val="20"/>
          <w:szCs w:val="15"/>
        </w:rPr>
        <w:br/>
        <w:t xml:space="preserve">Sous un baiser de l'infini. </w:t>
      </w:r>
      <w:r>
        <w:rPr>
          <w:color w:val="000000"/>
          <w:sz w:val="20"/>
          <w:szCs w:val="15"/>
        </w:rPr>
        <w:br/>
        <w:t xml:space="preserve">Dieu met, quand il lui plaît, sur </w:t>
      </w:r>
      <w:r w:rsidRPr="004E1865">
        <w:rPr>
          <w:color w:val="FF0000"/>
          <w:sz w:val="20"/>
          <w:szCs w:val="15"/>
        </w:rPr>
        <w:t>l'orage et la haine,</w:t>
      </w:r>
      <w:r w:rsidRPr="004E1865">
        <w:rPr>
          <w:color w:val="FF0000"/>
          <w:sz w:val="20"/>
          <w:szCs w:val="15"/>
        </w:rPr>
        <w:br/>
        <w:t>Sur la foudre</w:t>
      </w:r>
      <w:r>
        <w:rPr>
          <w:color w:val="000000"/>
          <w:sz w:val="20"/>
          <w:szCs w:val="15"/>
        </w:rPr>
        <w:t>, forçat dont on entend la chaîne,</w:t>
      </w:r>
      <w:r>
        <w:rPr>
          <w:color w:val="000000"/>
          <w:sz w:val="20"/>
          <w:szCs w:val="15"/>
        </w:rPr>
        <w:br/>
        <w:t>La sainte serrure des cieux,</w:t>
      </w:r>
      <w:r>
        <w:rPr>
          <w:color w:val="000000"/>
          <w:sz w:val="20"/>
          <w:szCs w:val="15"/>
        </w:rPr>
        <w:br/>
        <w:t>Et, laissant écumer leurs voix exténuées,</w:t>
      </w:r>
      <w:r>
        <w:rPr>
          <w:color w:val="000000"/>
          <w:sz w:val="20"/>
          <w:szCs w:val="15"/>
        </w:rPr>
        <w:br/>
        <w:t>Ferme avec l'arc-en-ciel courbé dans les nuées</w:t>
      </w:r>
      <w:r>
        <w:rPr>
          <w:color w:val="000000"/>
          <w:sz w:val="20"/>
          <w:szCs w:val="15"/>
        </w:rPr>
        <w:br/>
        <w:t xml:space="preserve">Ce cadenas mystérieux. </w:t>
      </w:r>
      <w:r>
        <w:rPr>
          <w:color w:val="000000"/>
          <w:sz w:val="20"/>
          <w:szCs w:val="15"/>
        </w:rPr>
        <w:br/>
      </w:r>
      <w:r w:rsidR="00445A8C">
        <w:rPr>
          <w:color w:val="000000"/>
          <w:sz w:val="20"/>
          <w:szCs w:val="15"/>
        </w:rPr>
        <w:t>(…)</w:t>
      </w:r>
    </w:p>
    <w:p w:rsidR="00187AEA" w:rsidRDefault="00187AEA" w:rsidP="00187AEA">
      <w:pPr>
        <w:pStyle w:val="NormalWeb"/>
        <w:spacing w:before="0" w:beforeAutospacing="0" w:after="0" w:afterAutospacing="0"/>
        <w:rPr>
          <w:color w:val="000000"/>
          <w:sz w:val="20"/>
          <w:szCs w:val="15"/>
        </w:rPr>
      </w:pPr>
      <w:r>
        <w:rPr>
          <w:color w:val="000000"/>
          <w:sz w:val="20"/>
          <w:szCs w:val="15"/>
        </w:rPr>
        <w:t>Et comme des oiseaux vont d'une branche à l'autre</w:t>
      </w:r>
      <w:r>
        <w:rPr>
          <w:color w:val="000000"/>
          <w:sz w:val="20"/>
          <w:szCs w:val="15"/>
        </w:rPr>
        <w:br/>
        <w:t>Le Verbe immense ira, mystérieux apôtre,</w:t>
      </w:r>
      <w:r>
        <w:rPr>
          <w:color w:val="000000"/>
          <w:sz w:val="20"/>
          <w:szCs w:val="15"/>
        </w:rPr>
        <w:br/>
        <w:t xml:space="preserve">D'un soleil à l'autre soleil. </w:t>
      </w:r>
    </w:p>
    <w:p w:rsidR="00187AEA" w:rsidRDefault="00187AEA" w:rsidP="00187AEA">
      <w:pPr>
        <w:pStyle w:val="NormalWeb"/>
        <w:spacing w:before="0" w:beforeAutospacing="0" w:after="0" w:afterAutospacing="0"/>
        <w:rPr>
          <w:color w:val="000000"/>
          <w:sz w:val="20"/>
          <w:szCs w:val="15"/>
        </w:rPr>
      </w:pPr>
      <w:r>
        <w:rPr>
          <w:color w:val="000000"/>
          <w:sz w:val="20"/>
          <w:szCs w:val="15"/>
        </w:rPr>
        <w:t>Les mondes, qu'aujourd'hui le mal habite et creuse,</w:t>
      </w:r>
      <w:r>
        <w:rPr>
          <w:color w:val="000000"/>
          <w:sz w:val="20"/>
          <w:szCs w:val="15"/>
        </w:rPr>
        <w:br/>
        <w:t>Echangeront leur joie à travers l'ombre heureuse</w:t>
      </w:r>
      <w:r>
        <w:rPr>
          <w:color w:val="000000"/>
          <w:sz w:val="20"/>
          <w:szCs w:val="15"/>
        </w:rPr>
        <w:br/>
        <w:t>Et l'espace silencieux;</w:t>
      </w:r>
      <w:r>
        <w:rPr>
          <w:color w:val="000000"/>
          <w:sz w:val="20"/>
          <w:szCs w:val="15"/>
        </w:rPr>
        <w:br/>
        <w:t>Nul être, âme au soleil, ne sera solitaire;</w:t>
      </w:r>
      <w:r>
        <w:rPr>
          <w:color w:val="000000"/>
          <w:sz w:val="20"/>
          <w:szCs w:val="15"/>
        </w:rPr>
        <w:br/>
        <w:t>L'avenir, c'est l'hymen des hommes sur la terre</w:t>
      </w:r>
      <w:r>
        <w:rPr>
          <w:color w:val="000000"/>
          <w:sz w:val="20"/>
          <w:szCs w:val="15"/>
        </w:rPr>
        <w:br/>
        <w:t xml:space="preserve">Et des étoiles dans les cieux. </w:t>
      </w:r>
    </w:p>
    <w:p w:rsidR="00187AEA" w:rsidRDefault="00187AEA" w:rsidP="00187AEA">
      <w:pPr>
        <w:rPr>
          <w:b/>
          <w:bCs/>
          <w:color w:val="000000"/>
          <w:sz w:val="20"/>
          <w:szCs w:val="18"/>
        </w:rPr>
      </w:pPr>
    </w:p>
    <w:bookmarkEnd w:id="0"/>
    <w:p w:rsidR="00DA5AE9" w:rsidRPr="001C445C" w:rsidRDefault="00DA5AE9" w:rsidP="00DA5AE9">
      <w:pPr>
        <w:rPr>
          <w:b/>
          <w:bCs/>
          <w:i/>
          <w:color w:val="000000"/>
          <w:sz w:val="20"/>
          <w:szCs w:val="18"/>
        </w:rPr>
      </w:pPr>
    </w:p>
    <w:p w:rsidR="00C173F1" w:rsidRDefault="00C173F1" w:rsidP="00C17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5555"/>
          <w:sz w:val="22"/>
          <w:szCs w:val="22"/>
        </w:rPr>
      </w:pPr>
    </w:p>
    <w:p w:rsidR="00C173F1" w:rsidRPr="00C173F1" w:rsidRDefault="00C173F1" w:rsidP="00C17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2"/>
          <w:szCs w:val="22"/>
        </w:rPr>
      </w:pPr>
      <w:r w:rsidRPr="00C173F1">
        <w:rPr>
          <w:b/>
          <w:sz w:val="22"/>
          <w:szCs w:val="22"/>
        </w:rPr>
        <w:t>Texte B : Jehan Rictus, les Soliloques du pauvre</w:t>
      </w:r>
    </w:p>
    <w:p w:rsidR="00FB500A" w:rsidRDefault="00FB500A" w:rsidP="00FB500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odoni MT" w:hAnsi="Bodoni MT" w:cs="Arial"/>
          <w:i/>
          <w:sz w:val="22"/>
          <w:szCs w:val="22"/>
        </w:rPr>
      </w:pPr>
    </w:p>
    <w:p w:rsidR="00FB500A" w:rsidRDefault="00FB500A" w:rsidP="00FB500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odoni MT" w:hAnsi="Bodoni MT" w:cs="Arial"/>
          <w:i/>
          <w:sz w:val="22"/>
          <w:szCs w:val="22"/>
        </w:rPr>
      </w:pPr>
      <w:r>
        <w:rPr>
          <w:rFonts w:ascii="Bodoni MT" w:hAnsi="Bodoni MT" w:cs="Arial"/>
          <w:i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4667250</wp:posOffset>
            </wp:positionH>
            <wp:positionV relativeFrom="paragraph">
              <wp:posOffset>130810</wp:posOffset>
            </wp:positionV>
            <wp:extent cx="1316990" cy="1889760"/>
            <wp:effectExtent l="19050" t="0" r="0" b="0"/>
            <wp:wrapSquare wrapText="bothSides"/>
            <wp:docPr id="3" name="Image 1" descr="https://upload.wikimedia.org/wikipedia/commons/thumb/9/94/Jehan-Rictus_par_steinlen.jpg/220px-Jehan-Rictus_par_steinl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9/94/Jehan-Rictus_par_steinlen.jpg/220px-Jehan-Rictus_par_steinle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88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doni MT" w:hAnsi="Bodoni MT" w:cs="Arial"/>
          <w:i/>
          <w:sz w:val="22"/>
          <w:szCs w:val="22"/>
        </w:rPr>
        <w:t>La question du pain à peu près résolue, restent le loyer, le pétrole et l’amour.</w:t>
      </w:r>
    </w:p>
    <w:p w:rsidR="00C173F1" w:rsidRDefault="00C173F1" w:rsidP="00C173F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odoni MT" w:hAnsi="Bodoni MT" w:cs="Arial"/>
          <w:bCs/>
          <w:i/>
          <w:color w:val="222222"/>
          <w:sz w:val="22"/>
          <w:szCs w:val="22"/>
        </w:rPr>
      </w:pPr>
    </w:p>
    <w:p w:rsidR="00FB500A" w:rsidRPr="00FB500A" w:rsidRDefault="00FB500A" w:rsidP="00C173F1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="Bodoni MT" w:hAnsi="Bodoni MT" w:cs="Arial"/>
          <w:sz w:val="22"/>
          <w:szCs w:val="22"/>
        </w:rPr>
      </w:pPr>
      <w:r w:rsidRPr="00FB500A">
        <w:rPr>
          <w:rFonts w:ascii="Bodoni MT" w:hAnsi="Bodoni MT" w:cs="Arial"/>
          <w:bCs/>
          <w:sz w:val="22"/>
          <w:szCs w:val="22"/>
        </w:rPr>
        <w:t xml:space="preserve">Né en 1867, (mort en 1933), né Gabriel Randon, Jehan Rictus fut  abandonné par son père, maltraité par sa mère, et </w:t>
      </w:r>
      <w:r w:rsidRPr="00FB500A">
        <w:rPr>
          <w:rStyle w:val="apple-converted-space"/>
          <w:rFonts w:ascii="Bodoni MT" w:hAnsi="Bodoni MT" w:cs="Arial"/>
          <w:sz w:val="22"/>
          <w:szCs w:val="22"/>
        </w:rPr>
        <w:t xml:space="preserve">connut les petits métiers, la faim, l’errance jusqu’au jour où José-Maria de </w:t>
      </w:r>
      <w:proofErr w:type="spellStart"/>
      <w:r w:rsidRPr="00FB500A">
        <w:rPr>
          <w:rStyle w:val="apple-converted-space"/>
          <w:rFonts w:ascii="Bodoni MT" w:hAnsi="Bodoni MT" w:cs="Arial"/>
          <w:sz w:val="22"/>
          <w:szCs w:val="22"/>
        </w:rPr>
        <w:t>Hérédia</w:t>
      </w:r>
      <w:proofErr w:type="spellEnd"/>
      <w:r w:rsidRPr="00FB500A">
        <w:rPr>
          <w:rStyle w:val="apple-converted-space"/>
          <w:rFonts w:ascii="Bodoni MT" w:hAnsi="Bodoni MT" w:cs="Arial"/>
          <w:sz w:val="22"/>
          <w:szCs w:val="22"/>
        </w:rPr>
        <w:t xml:space="preserve"> le fit entrer dans </w:t>
      </w:r>
      <w:r w:rsidRPr="00FB500A">
        <w:rPr>
          <w:rStyle w:val="apple-converted-space"/>
          <w:rFonts w:ascii="Bodoni MT" w:hAnsi="Bodoni MT" w:cs="Arial"/>
          <w:sz w:val="22"/>
          <w:szCs w:val="22"/>
        </w:rPr>
        <w:lastRenderedPageBreak/>
        <w:t xml:space="preserve">l’administration. Il devint l’ami d’Albert Samain, de Léon Bloy, de </w:t>
      </w:r>
      <w:proofErr w:type="spellStart"/>
      <w:r w:rsidRPr="00FB500A">
        <w:rPr>
          <w:rStyle w:val="apple-converted-space"/>
          <w:rFonts w:ascii="Bodoni MT" w:hAnsi="Bodoni MT" w:cs="Arial"/>
          <w:sz w:val="22"/>
          <w:szCs w:val="22"/>
        </w:rPr>
        <w:t>Saint-Pol</w:t>
      </w:r>
      <w:proofErr w:type="spellEnd"/>
      <w:r w:rsidRPr="00FB500A">
        <w:rPr>
          <w:rStyle w:val="apple-converted-space"/>
          <w:rFonts w:ascii="Bodoni MT" w:hAnsi="Bodoni MT" w:cs="Arial"/>
          <w:sz w:val="22"/>
          <w:szCs w:val="22"/>
        </w:rPr>
        <w:t xml:space="preserve"> Roux, de Rémy de Gourmont… </w:t>
      </w:r>
    </w:p>
    <w:p w:rsidR="00FB500A" w:rsidRPr="00FB500A" w:rsidRDefault="00FB500A" w:rsidP="00C173F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odoni MT" w:hAnsi="Bodoni MT" w:cs="Arial"/>
          <w:sz w:val="22"/>
          <w:szCs w:val="22"/>
        </w:rPr>
      </w:pPr>
      <w:r w:rsidRPr="00FB500A">
        <w:rPr>
          <w:rStyle w:val="apple-converted-space"/>
          <w:rFonts w:ascii="Bodoni MT" w:hAnsi="Bodoni MT" w:cs="Arial"/>
          <w:sz w:val="22"/>
          <w:szCs w:val="22"/>
        </w:rPr>
        <w:t>Il fut l’un des premiers signataires à demander la révision du procès du capitaine Dreyfus.</w:t>
      </w:r>
      <w:r>
        <w:rPr>
          <w:rStyle w:val="apple-converted-space"/>
          <w:rFonts w:ascii="Bodoni MT" w:hAnsi="Bodoni MT" w:cs="Arial"/>
          <w:sz w:val="22"/>
          <w:szCs w:val="22"/>
        </w:rPr>
        <w:t xml:space="preserve"> Son journal reflète une amertume insondable et apparemment sans remède.</w:t>
      </w:r>
    </w:p>
    <w:p w:rsidR="00C173F1" w:rsidRPr="00FB500A" w:rsidRDefault="00FB500A" w:rsidP="00FB500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odoni MT" w:hAnsi="Bodoni MT" w:cs="Arial"/>
          <w:sz w:val="22"/>
          <w:szCs w:val="22"/>
        </w:rPr>
      </w:pPr>
      <w:r w:rsidRPr="00FB500A">
        <w:rPr>
          <w:rStyle w:val="apple-converted-space"/>
          <w:rFonts w:ascii="Bodoni MT" w:hAnsi="Bodoni MT" w:cs="Arial"/>
          <w:sz w:val="22"/>
          <w:szCs w:val="22"/>
        </w:rPr>
        <w:t xml:space="preserve">Il se fait le chantre de l’argot parisien et il publie en 1897, à compte d’auteur, les </w:t>
      </w:r>
      <w:r w:rsidRPr="00FB500A">
        <w:rPr>
          <w:rStyle w:val="apple-converted-space"/>
          <w:rFonts w:ascii="Bodoni MT" w:hAnsi="Bodoni MT" w:cs="Arial"/>
          <w:i/>
          <w:sz w:val="22"/>
          <w:szCs w:val="22"/>
        </w:rPr>
        <w:t>Soliloques du pauvre.</w:t>
      </w:r>
      <w:r w:rsidRPr="00FB500A">
        <w:rPr>
          <w:rStyle w:val="apple-converted-space"/>
          <w:rFonts w:ascii="Bodoni MT" w:hAnsi="Bodoni MT" w:cs="Arial"/>
          <w:sz w:val="22"/>
          <w:szCs w:val="22"/>
        </w:rPr>
        <w:t xml:space="preserve"> </w:t>
      </w:r>
      <w:r w:rsidRPr="00FB500A">
        <w:rPr>
          <w:rFonts w:ascii="Bodoni MT" w:hAnsi="Bodoni MT" w:cs="Arial"/>
          <w:sz w:val="22"/>
          <w:szCs w:val="22"/>
        </w:rPr>
        <w:t xml:space="preserve">Il y </w:t>
      </w:r>
      <w:r w:rsidR="00C173F1" w:rsidRPr="00FB500A">
        <w:rPr>
          <w:rFonts w:ascii="Bodoni MT" w:hAnsi="Bodoni MT" w:cs="Arial"/>
          <w:sz w:val="22"/>
          <w:szCs w:val="22"/>
        </w:rPr>
        <w:t>fait soliloquer  un sans-logis contraint d'errer dans Paris, et le fait évoquer la figure du Pauvre d’entre les Pauvres : Jésus.</w:t>
      </w:r>
      <w:r w:rsidR="00C173F1" w:rsidRPr="00FB500A">
        <w:t xml:space="preserve">  </w:t>
      </w:r>
    </w:p>
    <w:p w:rsidR="00C173F1" w:rsidRPr="00C173F1" w:rsidRDefault="00FB500A" w:rsidP="00FB5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P</w:t>
      </w:r>
      <w:r w:rsidR="00C173F1" w:rsidRPr="00C173F1">
        <w:rPr>
          <w:i/>
          <w:sz w:val="22"/>
          <w:szCs w:val="22"/>
        </w:rPr>
        <w:t xml:space="preserve">ortrait par </w:t>
      </w:r>
      <w:proofErr w:type="spellStart"/>
      <w:r w:rsidR="00C173F1" w:rsidRPr="00C173F1">
        <w:rPr>
          <w:i/>
          <w:sz w:val="22"/>
          <w:szCs w:val="22"/>
        </w:rPr>
        <w:t>Steinle</w:t>
      </w:r>
      <w:r>
        <w:rPr>
          <w:i/>
          <w:sz w:val="22"/>
          <w:szCs w:val="22"/>
        </w:rPr>
        <w:t>i</w:t>
      </w:r>
      <w:r w:rsidR="00C173F1" w:rsidRPr="00C173F1">
        <w:rPr>
          <w:i/>
          <w:sz w:val="22"/>
          <w:szCs w:val="22"/>
        </w:rPr>
        <w:t>n</w:t>
      </w:r>
      <w:proofErr w:type="spellEnd"/>
    </w:p>
    <w:p w:rsidR="00C173F1" w:rsidRDefault="00C173F1" w:rsidP="00C17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C173F1" w:rsidRPr="00C173F1" w:rsidRDefault="00C173F1" w:rsidP="00C17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C173F1">
        <w:rPr>
          <w:sz w:val="22"/>
          <w:szCs w:val="22"/>
        </w:rPr>
        <w:t xml:space="preserve">Ah ! </w:t>
      </w:r>
      <w:proofErr w:type="gramStart"/>
      <w:r w:rsidRPr="00C173F1">
        <w:rPr>
          <w:sz w:val="22"/>
          <w:szCs w:val="22"/>
        </w:rPr>
        <w:t>toi</w:t>
      </w:r>
      <w:proofErr w:type="gramEnd"/>
      <w:r w:rsidRPr="00C173F1">
        <w:rPr>
          <w:sz w:val="22"/>
          <w:szCs w:val="22"/>
        </w:rPr>
        <w:t xml:space="preserve"> qu’on dit l’</w:t>
      </w:r>
      <w:proofErr w:type="spellStart"/>
      <w:r w:rsidRPr="00C173F1">
        <w:rPr>
          <w:sz w:val="22"/>
          <w:szCs w:val="22"/>
        </w:rPr>
        <w:t>Emp’reur</w:t>
      </w:r>
      <w:proofErr w:type="spellEnd"/>
      <w:r w:rsidRPr="00C173F1">
        <w:rPr>
          <w:sz w:val="22"/>
          <w:szCs w:val="22"/>
        </w:rPr>
        <w:t xml:space="preserve"> des Pauvres</w:t>
      </w:r>
    </w:p>
    <w:p w:rsidR="00C173F1" w:rsidRPr="00C173F1" w:rsidRDefault="00C173F1" w:rsidP="00C17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C173F1">
        <w:rPr>
          <w:sz w:val="22"/>
          <w:szCs w:val="22"/>
        </w:rPr>
        <w:t>Ben ton règne il est arrivé.</w:t>
      </w:r>
    </w:p>
    <w:p w:rsidR="00C173F1" w:rsidRPr="00C173F1" w:rsidRDefault="00C173F1" w:rsidP="00C17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C173F1">
        <w:rPr>
          <w:sz w:val="22"/>
          <w:szCs w:val="22"/>
        </w:rPr>
        <w:t xml:space="preserve">Tu d’vais </w:t>
      </w:r>
      <w:proofErr w:type="spellStart"/>
      <w:r w:rsidRPr="00C173F1">
        <w:rPr>
          <w:sz w:val="22"/>
          <w:szCs w:val="22"/>
        </w:rPr>
        <w:t>r’venir</w:t>
      </w:r>
      <w:proofErr w:type="spellEnd"/>
      <w:r w:rsidRPr="00C173F1">
        <w:rPr>
          <w:sz w:val="22"/>
          <w:szCs w:val="22"/>
        </w:rPr>
        <w:t>, tu l’as promis,</w:t>
      </w:r>
    </w:p>
    <w:p w:rsidR="00C173F1" w:rsidRPr="00C173F1" w:rsidRDefault="00C173F1" w:rsidP="00C17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C173F1">
        <w:rPr>
          <w:sz w:val="22"/>
          <w:szCs w:val="22"/>
        </w:rPr>
        <w:t>Assis su’ ton trône et « plein d’ gloire »</w:t>
      </w:r>
    </w:p>
    <w:p w:rsidR="00C173F1" w:rsidRPr="00C173F1" w:rsidRDefault="00C173F1" w:rsidP="00C17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C173F1">
        <w:rPr>
          <w:sz w:val="22"/>
          <w:szCs w:val="22"/>
        </w:rPr>
        <w:t>Avec les Justes à ta droite ;</w:t>
      </w:r>
    </w:p>
    <w:p w:rsidR="00C173F1" w:rsidRPr="00C173F1" w:rsidRDefault="00C173F1" w:rsidP="00C17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C173F1">
        <w:rPr>
          <w:sz w:val="22"/>
          <w:szCs w:val="22"/>
        </w:rPr>
        <w:t>Et te v’là seul dans la nuit noire</w:t>
      </w:r>
    </w:p>
    <w:p w:rsidR="00C173F1" w:rsidRPr="00C173F1" w:rsidRDefault="00C173F1" w:rsidP="00C17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proofErr w:type="spellStart"/>
      <w:r w:rsidRPr="00C173F1">
        <w:rPr>
          <w:sz w:val="22"/>
          <w:szCs w:val="22"/>
        </w:rPr>
        <w:t>Comm</w:t>
      </w:r>
      <w:proofErr w:type="spellEnd"/>
      <w:r w:rsidRPr="00C173F1">
        <w:rPr>
          <w:sz w:val="22"/>
          <w:szCs w:val="22"/>
        </w:rPr>
        <w:t xml:space="preserve">’ un </w:t>
      </w:r>
      <w:proofErr w:type="spellStart"/>
      <w:r w:rsidRPr="00C173F1">
        <w:rPr>
          <w:sz w:val="22"/>
          <w:szCs w:val="22"/>
        </w:rPr>
        <w:t>diab</w:t>
      </w:r>
      <w:proofErr w:type="spellEnd"/>
      <w:r w:rsidRPr="00C173F1">
        <w:rPr>
          <w:sz w:val="22"/>
          <w:szCs w:val="22"/>
        </w:rPr>
        <w:t>’ qu’est sorti d’ sa boîte !</w:t>
      </w:r>
    </w:p>
    <w:p w:rsidR="00C173F1" w:rsidRPr="00C173F1" w:rsidRDefault="00C173F1" w:rsidP="00C17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C173F1">
        <w:rPr>
          <w:sz w:val="22"/>
          <w:szCs w:val="22"/>
        </w:rPr>
        <w:t xml:space="preserve">Sais-tu </w:t>
      </w:r>
      <w:proofErr w:type="spellStart"/>
      <w:r w:rsidRPr="00C173F1">
        <w:rPr>
          <w:sz w:val="22"/>
          <w:szCs w:val="22"/>
        </w:rPr>
        <w:t>seul’ment</w:t>
      </w:r>
      <w:proofErr w:type="spellEnd"/>
      <w:r w:rsidRPr="00C173F1">
        <w:rPr>
          <w:sz w:val="22"/>
          <w:szCs w:val="22"/>
        </w:rPr>
        <w:t xml:space="preserve"> où est ta gauche ?</w:t>
      </w:r>
    </w:p>
    <w:p w:rsidR="00C173F1" w:rsidRPr="00C173F1" w:rsidRDefault="00C173F1" w:rsidP="00C17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C173F1" w:rsidRPr="00C173F1" w:rsidRDefault="00C173F1" w:rsidP="00C17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C173F1">
        <w:rPr>
          <w:sz w:val="22"/>
          <w:szCs w:val="22"/>
        </w:rPr>
        <w:t xml:space="preserve">Oh ! </w:t>
      </w:r>
      <w:proofErr w:type="spellStart"/>
      <w:proofErr w:type="gramStart"/>
      <w:r w:rsidRPr="00C173F1">
        <w:rPr>
          <w:sz w:val="22"/>
          <w:szCs w:val="22"/>
        </w:rPr>
        <w:t>voui</w:t>
      </w:r>
      <w:proofErr w:type="spellEnd"/>
      <w:proofErr w:type="gramEnd"/>
      <w:r w:rsidRPr="00C173F1">
        <w:rPr>
          <w:sz w:val="22"/>
          <w:szCs w:val="22"/>
        </w:rPr>
        <w:t xml:space="preserve"> t’es là d’pis deux mille ans </w:t>
      </w:r>
    </w:p>
    <w:p w:rsidR="00C173F1" w:rsidRPr="00C173F1" w:rsidRDefault="00C173F1" w:rsidP="00C17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C173F1">
        <w:rPr>
          <w:sz w:val="22"/>
          <w:szCs w:val="22"/>
        </w:rPr>
        <w:t>Su’ un bout d’ bois t’</w:t>
      </w:r>
      <w:proofErr w:type="spellStart"/>
      <w:r w:rsidRPr="00C173F1">
        <w:rPr>
          <w:sz w:val="22"/>
          <w:szCs w:val="22"/>
        </w:rPr>
        <w:t>ouvr</w:t>
      </w:r>
      <w:proofErr w:type="spellEnd"/>
      <w:r w:rsidRPr="00C173F1">
        <w:rPr>
          <w:sz w:val="22"/>
          <w:szCs w:val="22"/>
        </w:rPr>
        <w:t xml:space="preserve">’ tes bras blancs </w:t>
      </w:r>
    </w:p>
    <w:p w:rsidR="00C173F1" w:rsidRPr="00C173F1" w:rsidRDefault="00C173F1" w:rsidP="00C17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C173F1">
        <w:rPr>
          <w:sz w:val="22"/>
          <w:szCs w:val="22"/>
        </w:rPr>
        <w:t xml:space="preserve">Comme un oiseau qu’ écart’ les ailes, </w:t>
      </w:r>
    </w:p>
    <w:p w:rsidR="00C173F1" w:rsidRPr="00C173F1" w:rsidRDefault="00C173F1" w:rsidP="00C17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C173F1">
        <w:rPr>
          <w:sz w:val="22"/>
          <w:szCs w:val="22"/>
        </w:rPr>
        <w:t xml:space="preserve">Tes bras ouverts ouvrent... le ciel </w:t>
      </w:r>
    </w:p>
    <w:p w:rsidR="00C173F1" w:rsidRPr="00C173F1" w:rsidRDefault="00C173F1" w:rsidP="00C17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C173F1">
        <w:rPr>
          <w:sz w:val="22"/>
          <w:szCs w:val="22"/>
        </w:rPr>
        <w:t xml:space="preserve">Mais </w:t>
      </w:r>
      <w:proofErr w:type="spellStart"/>
      <w:r w:rsidRPr="00C173F1">
        <w:rPr>
          <w:sz w:val="22"/>
          <w:szCs w:val="22"/>
        </w:rPr>
        <w:t>bouch’nt</w:t>
      </w:r>
      <w:proofErr w:type="spellEnd"/>
      <w:r w:rsidRPr="00C173F1">
        <w:rPr>
          <w:sz w:val="22"/>
          <w:szCs w:val="22"/>
        </w:rPr>
        <w:t xml:space="preserve"> l’espoir de mieux bouffer </w:t>
      </w:r>
    </w:p>
    <w:p w:rsidR="00C173F1" w:rsidRPr="00C173F1" w:rsidRDefault="00C173F1" w:rsidP="00C17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C173F1">
        <w:rPr>
          <w:sz w:val="22"/>
          <w:szCs w:val="22"/>
        </w:rPr>
        <w:t xml:space="preserve">Aux </w:t>
      </w:r>
      <w:proofErr w:type="spellStart"/>
      <w:r w:rsidRPr="00C173F1">
        <w:rPr>
          <w:sz w:val="22"/>
          <w:szCs w:val="22"/>
        </w:rPr>
        <w:t>gas</w:t>
      </w:r>
      <w:proofErr w:type="spellEnd"/>
      <w:r w:rsidRPr="00C173F1">
        <w:rPr>
          <w:sz w:val="22"/>
          <w:szCs w:val="22"/>
        </w:rPr>
        <w:t xml:space="preserve"> qui n’ croient pus qu’à la Terre.</w:t>
      </w:r>
    </w:p>
    <w:p w:rsidR="00C173F1" w:rsidRPr="00C173F1" w:rsidRDefault="00C173F1" w:rsidP="00C17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C173F1" w:rsidRPr="00C173F1" w:rsidRDefault="00C173F1" w:rsidP="00C17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C173F1">
        <w:rPr>
          <w:sz w:val="22"/>
          <w:szCs w:val="22"/>
        </w:rPr>
        <w:t xml:space="preserve">Oh ! </w:t>
      </w:r>
      <w:proofErr w:type="gramStart"/>
      <w:r w:rsidRPr="00C173F1">
        <w:rPr>
          <w:sz w:val="22"/>
          <w:szCs w:val="22"/>
        </w:rPr>
        <w:t>oui</w:t>
      </w:r>
      <w:proofErr w:type="gramEnd"/>
      <w:r w:rsidRPr="00C173F1">
        <w:rPr>
          <w:sz w:val="22"/>
          <w:szCs w:val="22"/>
        </w:rPr>
        <w:t xml:space="preserve"> t’es là, t’</w:t>
      </w:r>
      <w:proofErr w:type="spellStart"/>
      <w:r w:rsidRPr="00C173F1">
        <w:rPr>
          <w:sz w:val="22"/>
          <w:szCs w:val="22"/>
        </w:rPr>
        <w:t>ouvr</w:t>
      </w:r>
      <w:proofErr w:type="spellEnd"/>
      <w:r w:rsidRPr="00C173F1">
        <w:rPr>
          <w:sz w:val="22"/>
          <w:szCs w:val="22"/>
        </w:rPr>
        <w:t>’ tes bras blancs</w:t>
      </w:r>
    </w:p>
    <w:p w:rsidR="00C173F1" w:rsidRPr="00C173F1" w:rsidRDefault="00C173F1" w:rsidP="00C17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C173F1">
        <w:rPr>
          <w:sz w:val="22"/>
          <w:szCs w:val="22"/>
        </w:rPr>
        <w:t>Et vrai d’pis Y temps qu’on t’a figé</w:t>
      </w:r>
    </w:p>
    <w:p w:rsidR="00C173F1" w:rsidRPr="00C173F1" w:rsidRDefault="00C173F1" w:rsidP="00C17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C173F1">
        <w:rPr>
          <w:sz w:val="22"/>
          <w:szCs w:val="22"/>
        </w:rPr>
        <w:t>C’ que t’en as vu des affligés,</w:t>
      </w:r>
    </w:p>
    <w:p w:rsidR="00C173F1" w:rsidRPr="00C173F1" w:rsidRDefault="00C173F1" w:rsidP="00C17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C173F1">
        <w:rPr>
          <w:sz w:val="22"/>
          <w:szCs w:val="22"/>
        </w:rPr>
        <w:t xml:space="preserve">Des fous, des </w:t>
      </w:r>
      <w:proofErr w:type="spellStart"/>
      <w:r w:rsidRPr="00C173F1">
        <w:rPr>
          <w:sz w:val="22"/>
          <w:szCs w:val="22"/>
        </w:rPr>
        <w:t>sag’s</w:t>
      </w:r>
      <w:proofErr w:type="spellEnd"/>
      <w:r w:rsidRPr="00C173F1">
        <w:rPr>
          <w:sz w:val="22"/>
          <w:szCs w:val="22"/>
        </w:rPr>
        <w:t xml:space="preserve"> ou des d’</w:t>
      </w:r>
      <w:proofErr w:type="spellStart"/>
      <w:r w:rsidRPr="00C173F1">
        <w:rPr>
          <w:sz w:val="22"/>
          <w:szCs w:val="22"/>
        </w:rPr>
        <w:t>moiselles</w:t>
      </w:r>
      <w:proofErr w:type="spellEnd"/>
    </w:p>
    <w:p w:rsidR="00C173F1" w:rsidRPr="00C173F1" w:rsidRDefault="00C173F1" w:rsidP="00C17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C173F1">
        <w:rPr>
          <w:sz w:val="22"/>
          <w:szCs w:val="22"/>
        </w:rPr>
        <w:t>Combien d’ mains s’ sont tendues vers toi</w:t>
      </w:r>
    </w:p>
    <w:p w:rsidR="00C173F1" w:rsidRPr="00C173F1" w:rsidRDefault="00C173F1" w:rsidP="00C17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C173F1">
        <w:rPr>
          <w:sz w:val="22"/>
          <w:szCs w:val="22"/>
        </w:rPr>
        <w:t>Sans qu’ t’aye pipé, sans qu’ t’aye bronché !</w:t>
      </w:r>
    </w:p>
    <w:p w:rsidR="00C173F1" w:rsidRPr="00C173F1" w:rsidRDefault="00C173F1" w:rsidP="00C17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C173F1" w:rsidRPr="00C173F1" w:rsidRDefault="00C173F1" w:rsidP="00C17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C173F1">
        <w:rPr>
          <w:sz w:val="22"/>
          <w:szCs w:val="22"/>
        </w:rPr>
        <w:t xml:space="preserve">Avoue-le va... </w:t>
      </w:r>
      <w:proofErr w:type="gramStart"/>
      <w:r w:rsidRPr="00C173F1">
        <w:rPr>
          <w:sz w:val="22"/>
          <w:szCs w:val="22"/>
        </w:rPr>
        <w:t>t’ es</w:t>
      </w:r>
      <w:proofErr w:type="gramEnd"/>
      <w:r w:rsidRPr="00C173F1">
        <w:rPr>
          <w:sz w:val="22"/>
          <w:szCs w:val="22"/>
        </w:rPr>
        <w:t xml:space="preserve"> impuissant, </w:t>
      </w:r>
    </w:p>
    <w:p w:rsidR="00C173F1" w:rsidRPr="00C173F1" w:rsidRDefault="00C173F1" w:rsidP="00C17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C173F1">
        <w:rPr>
          <w:sz w:val="22"/>
          <w:szCs w:val="22"/>
        </w:rPr>
        <w:t xml:space="preserve">Tu clos tes </w:t>
      </w:r>
      <w:proofErr w:type="spellStart"/>
      <w:r w:rsidRPr="00C173F1">
        <w:rPr>
          <w:sz w:val="22"/>
          <w:szCs w:val="22"/>
        </w:rPr>
        <w:t>châss’s</w:t>
      </w:r>
      <w:proofErr w:type="spellEnd"/>
      <w:r w:rsidRPr="00C173F1">
        <w:rPr>
          <w:sz w:val="22"/>
          <w:szCs w:val="22"/>
        </w:rPr>
        <w:t xml:space="preserve">, </w:t>
      </w:r>
      <w:proofErr w:type="gramStart"/>
      <w:r w:rsidRPr="00C173F1">
        <w:rPr>
          <w:sz w:val="22"/>
          <w:szCs w:val="22"/>
        </w:rPr>
        <w:t>t’ as</w:t>
      </w:r>
      <w:proofErr w:type="gramEnd"/>
      <w:r w:rsidRPr="00C173F1">
        <w:rPr>
          <w:sz w:val="22"/>
          <w:szCs w:val="22"/>
        </w:rPr>
        <w:t xml:space="preserve"> pas d’ scrupules, </w:t>
      </w:r>
    </w:p>
    <w:p w:rsidR="00C173F1" w:rsidRPr="00C173F1" w:rsidRDefault="00C173F1" w:rsidP="00C17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C173F1">
        <w:rPr>
          <w:sz w:val="22"/>
          <w:szCs w:val="22"/>
        </w:rPr>
        <w:t xml:space="preserve">Tu </w:t>
      </w:r>
      <w:proofErr w:type="spellStart"/>
      <w:r w:rsidRPr="00C173F1">
        <w:rPr>
          <w:sz w:val="22"/>
          <w:szCs w:val="22"/>
        </w:rPr>
        <w:t>protèg’s</w:t>
      </w:r>
      <w:proofErr w:type="spellEnd"/>
      <w:r w:rsidRPr="00C173F1">
        <w:rPr>
          <w:sz w:val="22"/>
          <w:szCs w:val="22"/>
        </w:rPr>
        <w:t xml:space="preserve"> avec l’ </w:t>
      </w:r>
      <w:proofErr w:type="spellStart"/>
      <w:r w:rsidRPr="00C173F1">
        <w:rPr>
          <w:sz w:val="22"/>
          <w:szCs w:val="22"/>
        </w:rPr>
        <w:t>mêm</w:t>
      </w:r>
      <w:proofErr w:type="spellEnd"/>
      <w:r w:rsidRPr="00C173F1">
        <w:rPr>
          <w:sz w:val="22"/>
          <w:szCs w:val="22"/>
        </w:rPr>
        <w:t xml:space="preserve">’ sang-froid </w:t>
      </w:r>
    </w:p>
    <w:p w:rsidR="00C173F1" w:rsidRPr="00C173F1" w:rsidRDefault="00C173F1" w:rsidP="00C17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C173F1">
        <w:rPr>
          <w:sz w:val="22"/>
          <w:szCs w:val="22"/>
        </w:rPr>
        <w:t xml:space="preserve">L’ sommeil des Bons et des Crapules. </w:t>
      </w:r>
    </w:p>
    <w:p w:rsidR="00C173F1" w:rsidRPr="00C173F1" w:rsidRDefault="00C173F1" w:rsidP="00C17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C173F1">
        <w:rPr>
          <w:sz w:val="22"/>
          <w:szCs w:val="22"/>
        </w:rPr>
        <w:t xml:space="preserve">Et quand on perd </w:t>
      </w:r>
      <w:proofErr w:type="spellStart"/>
      <w:r w:rsidRPr="00C173F1">
        <w:rPr>
          <w:sz w:val="22"/>
          <w:szCs w:val="22"/>
        </w:rPr>
        <w:t>quéqu’un</w:t>
      </w:r>
      <w:proofErr w:type="spellEnd"/>
      <w:r w:rsidRPr="00C173F1">
        <w:rPr>
          <w:sz w:val="22"/>
          <w:szCs w:val="22"/>
        </w:rPr>
        <w:t xml:space="preserve"> qu’on aime, </w:t>
      </w:r>
    </w:p>
    <w:p w:rsidR="00C173F1" w:rsidRPr="00C173F1" w:rsidRDefault="00C173F1" w:rsidP="00C17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C173F1">
        <w:rPr>
          <w:sz w:val="22"/>
          <w:szCs w:val="22"/>
        </w:rPr>
        <w:t xml:space="preserve">Tu </w:t>
      </w:r>
      <w:proofErr w:type="spellStart"/>
      <w:r w:rsidRPr="00C173F1">
        <w:rPr>
          <w:sz w:val="22"/>
          <w:szCs w:val="22"/>
        </w:rPr>
        <w:t>décor’s</w:t>
      </w:r>
      <w:proofErr w:type="spellEnd"/>
      <w:r w:rsidRPr="00C173F1">
        <w:rPr>
          <w:sz w:val="22"/>
          <w:szCs w:val="22"/>
        </w:rPr>
        <w:t xml:space="preserve">, mais tu </w:t>
      </w:r>
      <w:proofErr w:type="spellStart"/>
      <w:r w:rsidRPr="00C173F1">
        <w:rPr>
          <w:sz w:val="22"/>
          <w:szCs w:val="22"/>
        </w:rPr>
        <w:t>consol’s</w:t>
      </w:r>
      <w:proofErr w:type="spellEnd"/>
      <w:r w:rsidRPr="00C173F1">
        <w:rPr>
          <w:sz w:val="22"/>
          <w:szCs w:val="22"/>
        </w:rPr>
        <w:t xml:space="preserve"> pas.</w:t>
      </w:r>
    </w:p>
    <w:p w:rsidR="00C173F1" w:rsidRPr="00C173F1" w:rsidRDefault="00C173F1" w:rsidP="00C17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C173F1" w:rsidRPr="00C173F1" w:rsidRDefault="00C173F1" w:rsidP="00C17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C173F1">
        <w:rPr>
          <w:sz w:val="22"/>
          <w:szCs w:val="22"/>
        </w:rPr>
        <w:t xml:space="preserve">Ah ! </w:t>
      </w:r>
      <w:proofErr w:type="gramStart"/>
      <w:r w:rsidRPr="00C173F1">
        <w:rPr>
          <w:sz w:val="22"/>
          <w:szCs w:val="22"/>
        </w:rPr>
        <w:t>rien</w:t>
      </w:r>
      <w:proofErr w:type="gramEnd"/>
      <w:r w:rsidRPr="00C173F1">
        <w:rPr>
          <w:sz w:val="22"/>
          <w:szCs w:val="22"/>
        </w:rPr>
        <w:t xml:space="preserve"> n’ t’émeut, va, </w:t>
      </w:r>
      <w:proofErr w:type="spellStart"/>
      <w:r w:rsidRPr="00C173F1">
        <w:rPr>
          <w:sz w:val="22"/>
          <w:szCs w:val="22"/>
        </w:rPr>
        <w:t>ouvr</w:t>
      </w:r>
      <w:proofErr w:type="spellEnd"/>
      <w:r w:rsidRPr="00C173F1">
        <w:rPr>
          <w:sz w:val="22"/>
          <w:szCs w:val="22"/>
        </w:rPr>
        <w:t>’ les bras,</w:t>
      </w:r>
    </w:p>
    <w:p w:rsidR="00C173F1" w:rsidRPr="00C173F1" w:rsidRDefault="00C173F1" w:rsidP="00C17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C173F1">
        <w:rPr>
          <w:sz w:val="22"/>
          <w:szCs w:val="22"/>
        </w:rPr>
        <w:t xml:space="preserve">Prends ton essor et n’ reviens pas ; </w:t>
      </w:r>
    </w:p>
    <w:p w:rsidR="00C173F1" w:rsidRPr="00C173F1" w:rsidRDefault="00C173F1" w:rsidP="00C17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sz w:val="22"/>
          <w:szCs w:val="22"/>
        </w:rPr>
        <w:t>T’</w:t>
      </w:r>
      <w:r w:rsidRPr="00C173F1">
        <w:rPr>
          <w:sz w:val="22"/>
          <w:szCs w:val="22"/>
        </w:rPr>
        <w:t xml:space="preserve">es l’Étendard </w:t>
      </w:r>
      <w:proofErr w:type="gramStart"/>
      <w:r w:rsidRPr="00C173F1">
        <w:rPr>
          <w:sz w:val="22"/>
          <w:szCs w:val="22"/>
        </w:rPr>
        <w:t>des sans-courage</w:t>
      </w:r>
      <w:proofErr w:type="gramEnd"/>
      <w:r w:rsidRPr="00C173F1">
        <w:rPr>
          <w:sz w:val="22"/>
          <w:szCs w:val="22"/>
        </w:rPr>
        <w:t>,</w:t>
      </w:r>
    </w:p>
    <w:p w:rsidR="00C173F1" w:rsidRPr="00C173F1" w:rsidRDefault="00C173F1" w:rsidP="00C17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sz w:val="22"/>
          <w:szCs w:val="22"/>
        </w:rPr>
        <w:t>T’</w:t>
      </w:r>
      <w:r w:rsidRPr="00C173F1">
        <w:rPr>
          <w:sz w:val="22"/>
          <w:szCs w:val="22"/>
        </w:rPr>
        <w:t>es l’Albatros du Grand Naufrage,</w:t>
      </w:r>
    </w:p>
    <w:p w:rsidR="00C173F1" w:rsidRPr="00C173F1" w:rsidRDefault="00C173F1" w:rsidP="00C17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sz w:val="22"/>
          <w:szCs w:val="22"/>
        </w:rPr>
        <w:t>T’</w:t>
      </w:r>
      <w:r w:rsidRPr="00C173F1">
        <w:rPr>
          <w:sz w:val="22"/>
          <w:szCs w:val="22"/>
        </w:rPr>
        <w:t xml:space="preserve">es le </w:t>
      </w:r>
      <w:proofErr w:type="spellStart"/>
      <w:r w:rsidRPr="00C173F1">
        <w:rPr>
          <w:sz w:val="22"/>
          <w:szCs w:val="22"/>
        </w:rPr>
        <w:t>Goëland</w:t>
      </w:r>
      <w:proofErr w:type="spellEnd"/>
      <w:r w:rsidRPr="00C173F1">
        <w:rPr>
          <w:sz w:val="22"/>
          <w:szCs w:val="22"/>
        </w:rPr>
        <w:t xml:space="preserve"> du Malheur !</w:t>
      </w:r>
    </w:p>
    <w:p w:rsidR="00C173F1" w:rsidRDefault="00C173F1" w:rsidP="00DA5AE9">
      <w:pPr>
        <w:rPr>
          <w:b/>
          <w:caps/>
        </w:rPr>
      </w:pPr>
    </w:p>
    <w:p w:rsidR="007B39AB" w:rsidRDefault="007B39AB" w:rsidP="000420CA">
      <w:pPr>
        <w:jc w:val="both"/>
      </w:pPr>
      <w:bookmarkStart w:id="1" w:name="_GoBack"/>
      <w:bookmarkEnd w:id="1"/>
    </w:p>
    <w:p w:rsidR="00694E0A" w:rsidRDefault="00694E0A" w:rsidP="000420CA">
      <w:pPr>
        <w:jc w:val="both"/>
      </w:pPr>
    </w:p>
    <w:p w:rsidR="00694E0A" w:rsidRDefault="00694E0A" w:rsidP="000420CA">
      <w:pPr>
        <w:jc w:val="both"/>
        <w:rPr>
          <w:b/>
        </w:rPr>
        <w:sectPr w:rsidR="00694E0A" w:rsidSect="000420CA">
          <w:footerReference w:type="default" r:id="rId9"/>
          <w:pgSz w:w="11906" w:h="16838"/>
          <w:pgMar w:top="1077" w:right="1134" w:bottom="1077" w:left="1191" w:header="709" w:footer="709" w:gutter="0"/>
          <w:cols w:space="708"/>
          <w:docGrid w:linePitch="360"/>
        </w:sectPr>
      </w:pPr>
    </w:p>
    <w:p w:rsidR="00694E0A" w:rsidRDefault="00694E0A" w:rsidP="000420CA">
      <w:pPr>
        <w:jc w:val="both"/>
        <w:rPr>
          <w:b/>
        </w:rPr>
      </w:pPr>
      <w:r w:rsidRPr="00694E0A">
        <w:rPr>
          <w:b/>
        </w:rPr>
        <w:lastRenderedPageBreak/>
        <w:t>Texte C : Jules Laforgue</w:t>
      </w:r>
      <w:r>
        <w:rPr>
          <w:b/>
        </w:rPr>
        <w:t>, Complaintes, « </w:t>
      </w:r>
      <w:r w:rsidRPr="00694E0A">
        <w:rPr>
          <w:b/>
        </w:rPr>
        <w:t>Enfer</w:t>
      </w:r>
      <w:r>
        <w:rPr>
          <w:b/>
        </w:rPr>
        <w:t> »</w:t>
      </w:r>
      <w:r w:rsidRPr="00694E0A">
        <w:rPr>
          <w:b/>
        </w:rPr>
        <w:t>,</w:t>
      </w:r>
      <w:r>
        <w:rPr>
          <w:b/>
        </w:rPr>
        <w:t xml:space="preserve"> 1885</w:t>
      </w:r>
    </w:p>
    <w:p w:rsidR="00694E0A" w:rsidRDefault="00694E0A" w:rsidP="000420CA">
      <w:pPr>
        <w:jc w:val="both"/>
        <w:rPr>
          <w:b/>
        </w:rPr>
      </w:pPr>
    </w:p>
    <w:p w:rsidR="00694E0A" w:rsidRPr="00694E0A" w:rsidRDefault="00694E0A" w:rsidP="00694E0A">
      <w:pPr>
        <w:pStyle w:val="PrformatHTML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694E0A">
        <w:rPr>
          <w:rFonts w:ascii="Times New Roman" w:hAnsi="Times New Roman" w:cs="Times New Roman"/>
          <w:bCs/>
          <w:color w:val="000000"/>
          <w:sz w:val="22"/>
          <w:szCs w:val="22"/>
        </w:rPr>
        <w:t>Quand je regarde au ciel, la rage solitaire</w:t>
      </w:r>
    </w:p>
    <w:p w:rsidR="00694E0A" w:rsidRPr="00694E0A" w:rsidRDefault="00694E0A" w:rsidP="00694E0A">
      <w:pPr>
        <w:pStyle w:val="PrformatHTML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694E0A">
        <w:rPr>
          <w:rFonts w:ascii="Times New Roman" w:hAnsi="Times New Roman" w:cs="Times New Roman"/>
          <w:bCs/>
          <w:color w:val="000000"/>
          <w:sz w:val="22"/>
          <w:szCs w:val="22"/>
        </w:rPr>
        <w:t>De ne pouvoir toucher l'azur indifférent</w:t>
      </w:r>
    </w:p>
    <w:p w:rsidR="00694E0A" w:rsidRPr="00694E0A" w:rsidRDefault="00694E0A" w:rsidP="00694E0A">
      <w:pPr>
        <w:pStyle w:val="PrformatHTML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694E0A">
        <w:rPr>
          <w:rFonts w:ascii="Times New Roman" w:hAnsi="Times New Roman" w:cs="Times New Roman"/>
          <w:bCs/>
          <w:color w:val="000000"/>
          <w:sz w:val="22"/>
          <w:szCs w:val="22"/>
        </w:rPr>
        <w:t>D'être à jamais perdu dans l'immense mystère</w:t>
      </w:r>
    </w:p>
    <w:p w:rsidR="00694E0A" w:rsidRPr="00694E0A" w:rsidRDefault="00694E0A" w:rsidP="00694E0A">
      <w:pPr>
        <w:pStyle w:val="PrformatHTML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694E0A">
        <w:rPr>
          <w:rFonts w:ascii="Times New Roman" w:hAnsi="Times New Roman" w:cs="Times New Roman"/>
          <w:bCs/>
          <w:color w:val="000000"/>
          <w:sz w:val="22"/>
          <w:szCs w:val="22"/>
        </w:rPr>
        <w:t>De me dire impuissant et réduit à me taire,</w:t>
      </w:r>
    </w:p>
    <w:p w:rsidR="00694E0A" w:rsidRPr="00694E0A" w:rsidRDefault="00694E0A" w:rsidP="00694E0A">
      <w:pPr>
        <w:pStyle w:val="PrformatHTML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694E0A">
        <w:rPr>
          <w:rFonts w:ascii="Times New Roman" w:hAnsi="Times New Roman" w:cs="Times New Roman"/>
          <w:bCs/>
          <w:color w:val="000000"/>
          <w:sz w:val="22"/>
          <w:szCs w:val="22"/>
        </w:rPr>
        <w:t>La rage de l'exil à la gorge me prend!</w:t>
      </w:r>
    </w:p>
    <w:p w:rsidR="00694E0A" w:rsidRPr="00694E0A" w:rsidRDefault="00694E0A" w:rsidP="00694E0A">
      <w:pPr>
        <w:pStyle w:val="PrformatHTML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694E0A" w:rsidRPr="00694E0A" w:rsidRDefault="00694E0A" w:rsidP="00694E0A">
      <w:pPr>
        <w:pStyle w:val="PrformatHTML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694E0A">
        <w:rPr>
          <w:rFonts w:ascii="Times New Roman" w:hAnsi="Times New Roman" w:cs="Times New Roman"/>
          <w:bCs/>
          <w:color w:val="000000"/>
          <w:sz w:val="22"/>
          <w:szCs w:val="22"/>
        </w:rPr>
        <w:t>Quand je songe au passé, quand je songe à l'histoire,</w:t>
      </w:r>
    </w:p>
    <w:p w:rsidR="00694E0A" w:rsidRPr="00694E0A" w:rsidRDefault="00694E0A" w:rsidP="00694E0A">
      <w:pPr>
        <w:pStyle w:val="PrformatHTML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694E0A">
        <w:rPr>
          <w:rFonts w:ascii="Times New Roman" w:hAnsi="Times New Roman" w:cs="Times New Roman"/>
          <w:bCs/>
          <w:color w:val="000000"/>
          <w:sz w:val="22"/>
          <w:szCs w:val="22"/>
        </w:rPr>
        <w:t>À l'immense charnier des siècles engloutis,</w:t>
      </w:r>
    </w:p>
    <w:p w:rsidR="00694E0A" w:rsidRPr="00694E0A" w:rsidRDefault="00694E0A" w:rsidP="00694E0A">
      <w:pPr>
        <w:pStyle w:val="PrformatHTML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694E0A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Oh! </w:t>
      </w:r>
      <w:proofErr w:type="gramStart"/>
      <w:r w:rsidRPr="00694E0A">
        <w:rPr>
          <w:rFonts w:ascii="Times New Roman" w:hAnsi="Times New Roman" w:cs="Times New Roman"/>
          <w:bCs/>
          <w:color w:val="000000"/>
          <w:sz w:val="22"/>
          <w:szCs w:val="22"/>
        </w:rPr>
        <w:t>je</w:t>
      </w:r>
      <w:proofErr w:type="gramEnd"/>
      <w:r w:rsidRPr="00694E0A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me sens gonflé d'une tristesse noire</w:t>
      </w:r>
    </w:p>
    <w:p w:rsidR="00694E0A" w:rsidRPr="00694E0A" w:rsidRDefault="00694E0A" w:rsidP="00694E0A">
      <w:pPr>
        <w:pStyle w:val="PrformatHTML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694E0A">
        <w:rPr>
          <w:rFonts w:ascii="Times New Roman" w:hAnsi="Times New Roman" w:cs="Times New Roman"/>
          <w:bCs/>
          <w:color w:val="000000"/>
          <w:sz w:val="22"/>
          <w:szCs w:val="22"/>
        </w:rPr>
        <w:t>Et je hais le bonheur, car je ne puis plus croire</w:t>
      </w:r>
    </w:p>
    <w:p w:rsidR="00694E0A" w:rsidRPr="00694E0A" w:rsidRDefault="00694E0A" w:rsidP="00694E0A">
      <w:pPr>
        <w:pStyle w:val="PrformatHTML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694E0A">
        <w:rPr>
          <w:rFonts w:ascii="Times New Roman" w:hAnsi="Times New Roman" w:cs="Times New Roman"/>
          <w:bCs/>
          <w:color w:val="000000"/>
          <w:sz w:val="22"/>
          <w:szCs w:val="22"/>
        </w:rPr>
        <w:t>Au jour réparateur des futurs paradis !</w:t>
      </w:r>
    </w:p>
    <w:p w:rsidR="00694E0A" w:rsidRPr="00694E0A" w:rsidRDefault="00694E0A" w:rsidP="00694E0A">
      <w:pPr>
        <w:pStyle w:val="PrformatHTML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694E0A" w:rsidRPr="00694E0A" w:rsidRDefault="00694E0A" w:rsidP="00694E0A">
      <w:pPr>
        <w:pStyle w:val="PrformatHTML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694E0A">
        <w:rPr>
          <w:rFonts w:ascii="Times New Roman" w:hAnsi="Times New Roman" w:cs="Times New Roman"/>
          <w:bCs/>
          <w:color w:val="000000"/>
          <w:sz w:val="22"/>
          <w:szCs w:val="22"/>
        </w:rPr>
        <w:t>Quand je vois l'Avenir, l'homme des vieilles races</w:t>
      </w:r>
    </w:p>
    <w:p w:rsidR="00694E0A" w:rsidRPr="00694E0A" w:rsidRDefault="00694E0A" w:rsidP="00694E0A">
      <w:pPr>
        <w:pStyle w:val="PrformatHTML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694E0A">
        <w:rPr>
          <w:rFonts w:ascii="Times New Roman" w:hAnsi="Times New Roman" w:cs="Times New Roman"/>
          <w:bCs/>
          <w:color w:val="000000"/>
          <w:sz w:val="22"/>
          <w:szCs w:val="22"/>
        </w:rPr>
        <w:t>Suçant les maigres flancs de ce globe ennuyé</w:t>
      </w:r>
    </w:p>
    <w:p w:rsidR="00694E0A" w:rsidRPr="00694E0A" w:rsidRDefault="00694E0A" w:rsidP="00694E0A">
      <w:pPr>
        <w:pStyle w:val="PrformatHTML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694E0A">
        <w:rPr>
          <w:rFonts w:ascii="Times New Roman" w:hAnsi="Times New Roman" w:cs="Times New Roman"/>
          <w:bCs/>
          <w:color w:val="000000"/>
          <w:sz w:val="22"/>
          <w:szCs w:val="22"/>
        </w:rPr>
        <w:t>Qui sous le soleil mort se hérissant de glaces</w:t>
      </w:r>
    </w:p>
    <w:p w:rsidR="00694E0A" w:rsidRPr="00694E0A" w:rsidRDefault="00694E0A" w:rsidP="00694E0A">
      <w:pPr>
        <w:pStyle w:val="PrformatHTML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694E0A">
        <w:rPr>
          <w:rFonts w:ascii="Times New Roman" w:hAnsi="Times New Roman" w:cs="Times New Roman"/>
          <w:bCs/>
          <w:color w:val="000000"/>
          <w:sz w:val="22"/>
          <w:szCs w:val="22"/>
        </w:rPr>
        <w:t>Va se perdre à jamais sans laisser nulles traces,</w:t>
      </w:r>
    </w:p>
    <w:p w:rsidR="00694E0A" w:rsidRPr="00694E0A" w:rsidRDefault="00694E0A" w:rsidP="00694E0A">
      <w:pPr>
        <w:pStyle w:val="PrformatHTML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694E0A">
        <w:rPr>
          <w:rFonts w:ascii="Times New Roman" w:hAnsi="Times New Roman" w:cs="Times New Roman"/>
          <w:bCs/>
          <w:color w:val="000000"/>
          <w:sz w:val="22"/>
          <w:szCs w:val="22"/>
        </w:rPr>
        <w:t>Je grelotte d'horreur, d'angoisse et de pitié.</w:t>
      </w:r>
    </w:p>
    <w:p w:rsidR="00694E0A" w:rsidRPr="00694E0A" w:rsidRDefault="00694E0A" w:rsidP="00694E0A">
      <w:pPr>
        <w:pStyle w:val="PrformatHTML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694E0A" w:rsidRPr="00694E0A" w:rsidRDefault="00694E0A" w:rsidP="00694E0A">
      <w:pPr>
        <w:pStyle w:val="PrformatHTML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694E0A">
        <w:rPr>
          <w:rFonts w:ascii="Times New Roman" w:hAnsi="Times New Roman" w:cs="Times New Roman"/>
          <w:bCs/>
          <w:color w:val="000000"/>
          <w:sz w:val="22"/>
          <w:szCs w:val="22"/>
        </w:rPr>
        <w:t>Quand je regarde aller [le] troupeau de mes frères</w:t>
      </w:r>
    </w:p>
    <w:p w:rsidR="00694E0A" w:rsidRPr="00694E0A" w:rsidRDefault="00694E0A" w:rsidP="00694E0A">
      <w:pPr>
        <w:pStyle w:val="PrformatHTML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694E0A">
        <w:rPr>
          <w:rFonts w:ascii="Times New Roman" w:hAnsi="Times New Roman" w:cs="Times New Roman"/>
          <w:bCs/>
          <w:color w:val="000000"/>
          <w:sz w:val="22"/>
          <w:szCs w:val="22"/>
        </w:rPr>
        <w:t>Fourmilière emportée à travers le ciel sourd</w:t>
      </w:r>
    </w:p>
    <w:p w:rsidR="00694E0A" w:rsidRPr="00694E0A" w:rsidRDefault="00694E0A" w:rsidP="00694E0A">
      <w:pPr>
        <w:pStyle w:val="PrformatHTML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694E0A">
        <w:rPr>
          <w:rFonts w:ascii="Times New Roman" w:hAnsi="Times New Roman" w:cs="Times New Roman"/>
          <w:bCs/>
          <w:color w:val="000000"/>
          <w:sz w:val="22"/>
          <w:szCs w:val="22"/>
        </w:rPr>
        <w:t>Devant cette mêlée aux destins éphémères,</w:t>
      </w:r>
    </w:p>
    <w:p w:rsidR="00694E0A" w:rsidRPr="00694E0A" w:rsidRDefault="00694E0A" w:rsidP="00694E0A">
      <w:pPr>
        <w:pStyle w:val="PrformatHTML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694E0A">
        <w:rPr>
          <w:rFonts w:ascii="Times New Roman" w:hAnsi="Times New Roman" w:cs="Times New Roman"/>
          <w:bCs/>
          <w:color w:val="000000"/>
          <w:sz w:val="22"/>
          <w:szCs w:val="22"/>
        </w:rPr>
        <w:t>Devant ces dieux, ces arts, ces fanges, ces misères,</w:t>
      </w:r>
    </w:p>
    <w:p w:rsidR="00694E0A" w:rsidRPr="00694E0A" w:rsidRDefault="00694E0A" w:rsidP="00694E0A">
      <w:pPr>
        <w:pStyle w:val="PrformatHTML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694E0A">
        <w:rPr>
          <w:rFonts w:ascii="Times New Roman" w:hAnsi="Times New Roman" w:cs="Times New Roman"/>
          <w:bCs/>
          <w:color w:val="000000"/>
          <w:sz w:val="22"/>
          <w:szCs w:val="22"/>
        </w:rPr>
        <w:t>Je suis pris de nausée et je saigne d'amour!</w:t>
      </w:r>
    </w:p>
    <w:p w:rsidR="00694E0A" w:rsidRPr="00694E0A" w:rsidRDefault="00694E0A" w:rsidP="00694E0A">
      <w:pPr>
        <w:pStyle w:val="PrformatHTML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694E0A" w:rsidRPr="00694E0A" w:rsidRDefault="00694E0A" w:rsidP="00694E0A">
      <w:pPr>
        <w:pStyle w:val="PrformatHTML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694E0A">
        <w:rPr>
          <w:rFonts w:ascii="Times New Roman" w:hAnsi="Times New Roman" w:cs="Times New Roman"/>
          <w:bCs/>
          <w:color w:val="000000"/>
          <w:sz w:val="22"/>
          <w:szCs w:val="22"/>
        </w:rPr>
        <w:t>Mais si repu de tout je descends en moi-même,</w:t>
      </w:r>
    </w:p>
    <w:p w:rsidR="00694E0A" w:rsidRPr="00694E0A" w:rsidRDefault="00694E0A" w:rsidP="00694E0A">
      <w:pPr>
        <w:pStyle w:val="PrformatHTML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694E0A">
        <w:rPr>
          <w:rFonts w:ascii="Times New Roman" w:hAnsi="Times New Roman" w:cs="Times New Roman"/>
          <w:bCs/>
          <w:color w:val="000000"/>
          <w:sz w:val="22"/>
          <w:szCs w:val="22"/>
        </w:rPr>
        <w:t>Que devant l'</w:t>
      </w:r>
      <w:proofErr w:type="spellStart"/>
      <w:r w:rsidRPr="00694E0A">
        <w:rPr>
          <w:rFonts w:ascii="Times New Roman" w:hAnsi="Times New Roman" w:cs="Times New Roman"/>
          <w:bCs/>
          <w:color w:val="000000"/>
          <w:sz w:val="22"/>
          <w:szCs w:val="22"/>
        </w:rPr>
        <w:t>ldéal</w:t>
      </w:r>
      <w:proofErr w:type="spellEnd"/>
      <w:r w:rsidRPr="00694E0A">
        <w:rPr>
          <w:rFonts w:ascii="Times New Roman" w:hAnsi="Times New Roman" w:cs="Times New Roman"/>
          <w:bCs/>
          <w:color w:val="000000"/>
          <w:sz w:val="22"/>
          <w:szCs w:val="22"/>
        </w:rPr>
        <w:t>, amèrement moqueur,</w:t>
      </w:r>
    </w:p>
    <w:p w:rsidR="00694E0A" w:rsidRPr="00694E0A" w:rsidRDefault="00694E0A" w:rsidP="00694E0A">
      <w:pPr>
        <w:pStyle w:val="PrformatHTML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694E0A">
        <w:rPr>
          <w:rFonts w:ascii="Times New Roman" w:hAnsi="Times New Roman" w:cs="Times New Roman"/>
          <w:bCs/>
          <w:color w:val="000000"/>
          <w:sz w:val="22"/>
          <w:szCs w:val="22"/>
        </w:rPr>
        <w:t>Je traîne l'Etre impur qui m'écœure et que j'aime,</w:t>
      </w:r>
    </w:p>
    <w:p w:rsidR="00694E0A" w:rsidRPr="00694E0A" w:rsidRDefault="00694E0A" w:rsidP="00694E0A">
      <w:pPr>
        <w:pStyle w:val="PrformatHTML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694E0A">
        <w:rPr>
          <w:rFonts w:ascii="Times New Roman" w:hAnsi="Times New Roman" w:cs="Times New Roman"/>
          <w:bCs/>
          <w:color w:val="000000"/>
          <w:sz w:val="22"/>
          <w:szCs w:val="22"/>
        </w:rPr>
        <w:t>Étouffant sous la boue, et sanglote et blasphème,</w:t>
      </w:r>
    </w:p>
    <w:p w:rsidR="00694E0A" w:rsidRPr="00694E0A" w:rsidRDefault="00694E0A" w:rsidP="00694E0A">
      <w:pPr>
        <w:pStyle w:val="PrformatHTML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694E0A">
        <w:rPr>
          <w:rFonts w:ascii="Times New Roman" w:hAnsi="Times New Roman" w:cs="Times New Roman"/>
          <w:bCs/>
          <w:color w:val="000000"/>
          <w:sz w:val="22"/>
          <w:szCs w:val="22"/>
        </w:rPr>
        <w:t>Un flot de vieux dégoûts me fait lever le cœur.</w:t>
      </w:r>
    </w:p>
    <w:p w:rsidR="00694E0A" w:rsidRPr="00694E0A" w:rsidRDefault="00694E0A" w:rsidP="00694E0A">
      <w:pPr>
        <w:pStyle w:val="PrformatHTML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694E0A" w:rsidRPr="00694E0A" w:rsidRDefault="00694E0A" w:rsidP="00694E0A">
      <w:pPr>
        <w:pStyle w:val="PrformatHTML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694E0A">
        <w:rPr>
          <w:rFonts w:ascii="Times New Roman" w:hAnsi="Times New Roman" w:cs="Times New Roman"/>
          <w:bCs/>
          <w:color w:val="000000"/>
          <w:sz w:val="22"/>
          <w:szCs w:val="22"/>
        </w:rPr>
        <w:t>Mais, comme encor pourtant la musique me verse</w:t>
      </w:r>
    </w:p>
    <w:p w:rsidR="00694E0A" w:rsidRPr="00694E0A" w:rsidRDefault="00694E0A" w:rsidP="00694E0A">
      <w:pPr>
        <w:pStyle w:val="PrformatHTML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694E0A">
        <w:rPr>
          <w:rFonts w:ascii="Times New Roman" w:hAnsi="Times New Roman" w:cs="Times New Roman"/>
          <w:bCs/>
          <w:color w:val="000000"/>
          <w:sz w:val="22"/>
          <w:szCs w:val="22"/>
        </w:rPr>
        <w:t>Son opium énervant, je vais dans les concerts.</w:t>
      </w:r>
    </w:p>
    <w:p w:rsidR="00694E0A" w:rsidRPr="00694E0A" w:rsidRDefault="00694E0A" w:rsidP="00694E0A">
      <w:pPr>
        <w:pStyle w:val="PrformatHTML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694E0A">
        <w:rPr>
          <w:rFonts w:ascii="Times New Roman" w:hAnsi="Times New Roman" w:cs="Times New Roman"/>
          <w:bCs/>
          <w:color w:val="000000"/>
          <w:sz w:val="22"/>
          <w:szCs w:val="22"/>
        </w:rPr>
        <w:t>Là, je ferme les yeux, j'écoute, je me berce.</w:t>
      </w:r>
    </w:p>
    <w:p w:rsidR="00694E0A" w:rsidRPr="00694E0A" w:rsidRDefault="00694E0A" w:rsidP="00694E0A">
      <w:pPr>
        <w:pStyle w:val="PrformatHTML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694E0A">
        <w:rPr>
          <w:rFonts w:ascii="Times New Roman" w:hAnsi="Times New Roman" w:cs="Times New Roman"/>
          <w:bCs/>
          <w:color w:val="000000"/>
          <w:sz w:val="22"/>
          <w:szCs w:val="22"/>
        </w:rPr>
        <w:t>En mille sons lointains mon être se disperse</w:t>
      </w:r>
    </w:p>
    <w:p w:rsidR="00694E0A" w:rsidRPr="00694E0A" w:rsidRDefault="00694E0A" w:rsidP="00694E0A">
      <w:pPr>
        <w:pStyle w:val="PrformatHTML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694E0A">
        <w:rPr>
          <w:rFonts w:ascii="Times New Roman" w:hAnsi="Times New Roman" w:cs="Times New Roman"/>
          <w:bCs/>
          <w:color w:val="000000"/>
          <w:sz w:val="22"/>
          <w:szCs w:val="22"/>
        </w:rPr>
        <w:t>Et tout n'est plus qu'un rêve, et l'homme et l'univers.</w:t>
      </w:r>
    </w:p>
    <w:p w:rsidR="00694E0A" w:rsidRDefault="00694E0A" w:rsidP="000420CA">
      <w:pPr>
        <w:jc w:val="both"/>
        <w:rPr>
          <w:b/>
        </w:rPr>
      </w:pPr>
    </w:p>
    <w:p w:rsidR="00671613" w:rsidRDefault="00671613" w:rsidP="000420CA">
      <w:pPr>
        <w:jc w:val="both"/>
        <w:rPr>
          <w:b/>
        </w:rPr>
      </w:pPr>
    </w:p>
    <w:p w:rsidR="00694E0A" w:rsidRPr="00671613" w:rsidRDefault="00694E0A" w:rsidP="000420CA">
      <w:pPr>
        <w:jc w:val="both"/>
        <w:rPr>
          <w:b/>
          <w:sz w:val="20"/>
          <w:szCs w:val="20"/>
        </w:rPr>
      </w:pPr>
      <w:r w:rsidRPr="00671613">
        <w:rPr>
          <w:b/>
          <w:sz w:val="20"/>
          <w:szCs w:val="20"/>
        </w:rPr>
        <w:t>QUESTIONS DE LECTURE</w:t>
      </w:r>
    </w:p>
    <w:p w:rsidR="00694E0A" w:rsidRDefault="00694E0A" w:rsidP="000420CA">
      <w:pPr>
        <w:jc w:val="both"/>
        <w:rPr>
          <w:b/>
        </w:rPr>
      </w:pPr>
    </w:p>
    <w:p w:rsidR="00694E0A" w:rsidRPr="00694E0A" w:rsidRDefault="00694E0A" w:rsidP="000420CA">
      <w:pPr>
        <w:jc w:val="both"/>
        <w:rPr>
          <w:sz w:val="22"/>
          <w:szCs w:val="22"/>
        </w:rPr>
      </w:pPr>
      <w:r w:rsidRPr="00694E0A">
        <w:rPr>
          <w:sz w:val="22"/>
          <w:szCs w:val="22"/>
        </w:rPr>
        <w:t>Vous direz ce que vous voyez de commun dans ces trois textes.</w:t>
      </w:r>
    </w:p>
    <w:p w:rsidR="00694E0A" w:rsidRDefault="00694E0A" w:rsidP="000420CA">
      <w:pPr>
        <w:jc w:val="both"/>
        <w:rPr>
          <w:b/>
        </w:rPr>
      </w:pPr>
    </w:p>
    <w:p w:rsidR="00694E0A" w:rsidRPr="00671613" w:rsidRDefault="00694E0A" w:rsidP="000420CA">
      <w:pPr>
        <w:jc w:val="both"/>
        <w:rPr>
          <w:b/>
          <w:sz w:val="20"/>
          <w:szCs w:val="20"/>
        </w:rPr>
      </w:pPr>
      <w:r w:rsidRPr="00671613">
        <w:rPr>
          <w:b/>
          <w:sz w:val="20"/>
          <w:szCs w:val="20"/>
        </w:rPr>
        <w:t>QUESTIONS D’ECRITURE</w:t>
      </w:r>
    </w:p>
    <w:p w:rsidR="00694E0A" w:rsidRDefault="00694E0A" w:rsidP="000420CA">
      <w:pPr>
        <w:jc w:val="both"/>
        <w:rPr>
          <w:b/>
        </w:rPr>
      </w:pPr>
    </w:p>
    <w:p w:rsidR="00694E0A" w:rsidRDefault="00694E0A" w:rsidP="000420CA">
      <w:pPr>
        <w:jc w:val="both"/>
        <w:rPr>
          <w:b/>
        </w:rPr>
      </w:pPr>
      <w:r>
        <w:rPr>
          <w:b/>
        </w:rPr>
        <w:t>Texte d’invention</w:t>
      </w:r>
    </w:p>
    <w:p w:rsidR="00694E0A" w:rsidRDefault="00694E0A" w:rsidP="000420CA">
      <w:pPr>
        <w:jc w:val="both"/>
        <w:rPr>
          <w:b/>
        </w:rPr>
      </w:pPr>
    </w:p>
    <w:p w:rsidR="00694E0A" w:rsidRPr="00694E0A" w:rsidRDefault="00694E0A" w:rsidP="000420CA">
      <w:pPr>
        <w:jc w:val="both"/>
      </w:pPr>
      <w:r w:rsidRPr="00694E0A">
        <w:t>Vous transformerez le texte de Jehan Rictus en un texte en prose dans une langue soutenue.</w:t>
      </w:r>
    </w:p>
    <w:p w:rsidR="00694E0A" w:rsidRDefault="00694E0A" w:rsidP="000420CA">
      <w:pPr>
        <w:jc w:val="both"/>
        <w:rPr>
          <w:b/>
        </w:rPr>
      </w:pPr>
    </w:p>
    <w:p w:rsidR="00694E0A" w:rsidRPr="00694E0A" w:rsidRDefault="00694E0A" w:rsidP="000420CA">
      <w:pPr>
        <w:jc w:val="both"/>
        <w:rPr>
          <w:b/>
        </w:rPr>
      </w:pPr>
    </w:p>
    <w:sectPr w:rsidR="00694E0A" w:rsidRPr="00694E0A" w:rsidSect="000420CA">
      <w:pgSz w:w="11906" w:h="16838"/>
      <w:pgMar w:top="1077" w:right="1134" w:bottom="1077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684" w:rsidRDefault="004A1684" w:rsidP="00F30E5F">
      <w:r>
        <w:separator/>
      </w:r>
    </w:p>
  </w:endnote>
  <w:endnote w:type="continuationSeparator" w:id="0">
    <w:p w:rsidR="004A1684" w:rsidRDefault="004A1684" w:rsidP="00F30E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495" w:rsidRPr="00852495" w:rsidRDefault="00D67375">
    <w:pPr>
      <w:pStyle w:val="Pieddepage"/>
      <w:rPr>
        <w:rFonts w:ascii="AR BLANCA" w:hAnsi="AR BLANCA"/>
      </w:rPr>
    </w:pPr>
    <w:r w:rsidRPr="00852495">
      <w:rPr>
        <w:rFonts w:ascii="AR BLANCA" w:hAnsi="AR BLANCA"/>
      </w:rPr>
      <w:t xml:space="preserve">Marion </w:t>
    </w:r>
    <w:proofErr w:type="spellStart"/>
    <w:r w:rsidRPr="00852495">
      <w:rPr>
        <w:rFonts w:ascii="AR BLANCA" w:hAnsi="AR BLANCA"/>
      </w:rPr>
      <w:t>Duvauchel</w:t>
    </w:r>
    <w:proofErr w:type="spellEnd"/>
    <w:r w:rsidRPr="00852495">
      <w:rPr>
        <w:rFonts w:ascii="AR BLANCA" w:hAnsi="AR BLANCA"/>
      </w:rPr>
      <w:t>-</w:t>
    </w:r>
    <w:proofErr w:type="spellStart"/>
    <w:r w:rsidRPr="00852495">
      <w:rPr>
        <w:rFonts w:ascii="AR BLANCA" w:hAnsi="AR BLANCA"/>
      </w:rPr>
      <w:t>Alternativephilolettres</w:t>
    </w:r>
    <w:proofErr w:type="spellEnd"/>
  </w:p>
  <w:p w:rsidR="00766FA6" w:rsidRDefault="004A168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684" w:rsidRDefault="004A1684" w:rsidP="00F30E5F">
      <w:r>
        <w:separator/>
      </w:r>
    </w:p>
  </w:footnote>
  <w:footnote w:type="continuationSeparator" w:id="0">
    <w:p w:rsidR="004A1684" w:rsidRDefault="004A1684" w:rsidP="00F30E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7AEA"/>
    <w:rsid w:val="000420CA"/>
    <w:rsid w:val="00123C68"/>
    <w:rsid w:val="00183FE6"/>
    <w:rsid w:val="00187AEA"/>
    <w:rsid w:val="00221D11"/>
    <w:rsid w:val="002C0B76"/>
    <w:rsid w:val="00445A8C"/>
    <w:rsid w:val="004A1684"/>
    <w:rsid w:val="004E1865"/>
    <w:rsid w:val="00612D25"/>
    <w:rsid w:val="0062303A"/>
    <w:rsid w:val="00645D45"/>
    <w:rsid w:val="00671613"/>
    <w:rsid w:val="00694E0A"/>
    <w:rsid w:val="006F17DD"/>
    <w:rsid w:val="007B39AB"/>
    <w:rsid w:val="0095409B"/>
    <w:rsid w:val="009B666B"/>
    <w:rsid w:val="009F3587"/>
    <w:rsid w:val="00AE19FC"/>
    <w:rsid w:val="00BB707F"/>
    <w:rsid w:val="00BE07BB"/>
    <w:rsid w:val="00C173F1"/>
    <w:rsid w:val="00C91AE3"/>
    <w:rsid w:val="00D67375"/>
    <w:rsid w:val="00D928CA"/>
    <w:rsid w:val="00DA5AE9"/>
    <w:rsid w:val="00F30E5F"/>
    <w:rsid w:val="00F56A45"/>
    <w:rsid w:val="00FB5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87AEA"/>
    <w:pPr>
      <w:spacing w:before="100" w:beforeAutospacing="1" w:after="100" w:afterAutospacing="1"/>
    </w:pPr>
  </w:style>
  <w:style w:type="paragraph" w:styleId="Corpsdetexte">
    <w:name w:val="Body Text"/>
    <w:basedOn w:val="Normal"/>
    <w:link w:val="CorpsdetexteCar"/>
    <w:semiHidden/>
    <w:rsid w:val="00221D11"/>
    <w:pPr>
      <w:jc w:val="both"/>
    </w:pPr>
    <w:rPr>
      <w:color w:val="000000"/>
      <w:sz w:val="20"/>
      <w:szCs w:val="15"/>
    </w:rPr>
  </w:style>
  <w:style w:type="character" w:customStyle="1" w:styleId="CorpsdetexteCar">
    <w:name w:val="Corps de texte Car"/>
    <w:basedOn w:val="Policepardfaut"/>
    <w:link w:val="Corpsdetexte"/>
    <w:semiHidden/>
    <w:rsid w:val="00221D11"/>
    <w:rPr>
      <w:rFonts w:ascii="Times New Roman" w:eastAsia="Times New Roman" w:hAnsi="Times New Roman" w:cs="Times New Roman"/>
      <w:color w:val="000000"/>
      <w:sz w:val="20"/>
      <w:szCs w:val="15"/>
      <w:lang w:eastAsia="fr-FR"/>
    </w:rPr>
  </w:style>
  <w:style w:type="character" w:customStyle="1" w:styleId="apple-converted-space">
    <w:name w:val="apple-converted-space"/>
    <w:basedOn w:val="Policepardfaut"/>
    <w:rsid w:val="0062303A"/>
  </w:style>
  <w:style w:type="character" w:styleId="Lienhypertexte">
    <w:name w:val="Hyperlink"/>
    <w:basedOn w:val="Policepardfaut"/>
    <w:uiPriority w:val="99"/>
    <w:semiHidden/>
    <w:unhideWhenUsed/>
    <w:rsid w:val="0062303A"/>
    <w:rPr>
      <w:color w:val="0000FF"/>
      <w:u w:val="single"/>
    </w:rPr>
  </w:style>
  <w:style w:type="character" w:customStyle="1" w:styleId="lang-grc">
    <w:name w:val="lang-grc"/>
    <w:basedOn w:val="Policepardfaut"/>
    <w:rsid w:val="0062303A"/>
  </w:style>
  <w:style w:type="character" w:customStyle="1" w:styleId="lang-grc-latn">
    <w:name w:val="lang-grc-latn"/>
    <w:basedOn w:val="Policepardfaut"/>
    <w:rsid w:val="0062303A"/>
  </w:style>
  <w:style w:type="character" w:customStyle="1" w:styleId="needref">
    <w:name w:val="need_ref"/>
    <w:basedOn w:val="Policepardfaut"/>
    <w:rsid w:val="0062303A"/>
  </w:style>
  <w:style w:type="paragraph" w:styleId="Textedebulles">
    <w:name w:val="Balloon Text"/>
    <w:basedOn w:val="Normal"/>
    <w:link w:val="TextedebullesCar"/>
    <w:uiPriority w:val="99"/>
    <w:semiHidden/>
    <w:unhideWhenUsed/>
    <w:rsid w:val="00DA5AE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5AE9"/>
    <w:rPr>
      <w:rFonts w:ascii="Tahoma" w:eastAsia="Times New Roman" w:hAnsi="Tahoma" w:cs="Tahoma"/>
      <w:sz w:val="16"/>
      <w:szCs w:val="16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A5AE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A5AE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C173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173F1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api">
    <w:name w:val="api"/>
    <w:basedOn w:val="Policepardfaut"/>
    <w:rsid w:val="00C173F1"/>
  </w:style>
  <w:style w:type="character" w:customStyle="1" w:styleId="nowrap">
    <w:name w:val="nowrap"/>
    <w:basedOn w:val="Policepardfaut"/>
    <w:rsid w:val="00C173F1"/>
  </w:style>
  <w:style w:type="character" w:customStyle="1" w:styleId="verdana121">
    <w:name w:val="verdana121"/>
    <w:basedOn w:val="Policepardfaut"/>
    <w:rsid w:val="00FB500A"/>
  </w:style>
  <w:style w:type="character" w:styleId="Accentuation">
    <w:name w:val="Emphasis"/>
    <w:basedOn w:val="Policepardfaut"/>
    <w:uiPriority w:val="20"/>
    <w:qFormat/>
    <w:rsid w:val="00FB500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0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1221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</dc:creator>
  <cp:lastModifiedBy>Marion Duvauchel</cp:lastModifiedBy>
  <cp:revision>4</cp:revision>
  <dcterms:created xsi:type="dcterms:W3CDTF">2017-04-10T15:12:00Z</dcterms:created>
  <dcterms:modified xsi:type="dcterms:W3CDTF">2017-04-10T15:23:00Z</dcterms:modified>
</cp:coreProperties>
</file>